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591517" w14:textId="77777777" w:rsidR="003362D3" w:rsidRDefault="00472537" w:rsidP="008319AA">
      <w:pPr>
        <w:numPr>
          <w:ilvl w:val="0"/>
          <w:numId w:val="7"/>
        </w:num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Bacalah teks berikut!</w:t>
      </w:r>
    </w:p>
    <w:tbl>
      <w:tblPr>
        <w:tblStyle w:val="a"/>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96"/>
      </w:tblGrid>
      <w:tr w:rsidR="003362D3" w14:paraId="124C84BD" w14:textId="77777777">
        <w:tc>
          <w:tcPr>
            <w:tcW w:w="8296" w:type="dxa"/>
          </w:tcPr>
          <w:p w14:paraId="1AFDB66F" w14:textId="06314B47" w:rsidR="003362D3" w:rsidRDefault="00472537" w:rsidP="00E64847">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Pemandangan yang disajikan di Kebun Teh Kemuning ini seakan menyejukkan mata siapa pun yang memandang. </w:t>
            </w:r>
            <w:r w:rsidR="009221C5">
              <w:rPr>
                <w:rFonts w:ascii="Arial" w:eastAsia="Arial" w:hAnsi="Arial" w:cs="Arial"/>
                <w:color w:val="000000"/>
              </w:rPr>
              <w:t xml:space="preserve">Perkebunan tersebut berada di lereng Gunung Lawu, Karanganyar. </w:t>
            </w:r>
            <w:r w:rsidR="000A3E83">
              <w:rPr>
                <w:rFonts w:ascii="Arial" w:eastAsia="Arial" w:hAnsi="Arial" w:cs="Arial"/>
                <w:color w:val="000000"/>
              </w:rPr>
              <w:t>Kebun teh ini mempunyai pesona seperti perkebunan teh yang ada di Puncak Bogor. Apalagi k</w:t>
            </w:r>
            <w:r>
              <w:rPr>
                <w:rFonts w:ascii="Arial" w:eastAsia="Arial" w:hAnsi="Arial" w:cs="Arial"/>
                <w:color w:val="000000"/>
              </w:rPr>
              <w:t xml:space="preserve">etika pagi hari matahari yang muncul dari ufuk timur </w:t>
            </w:r>
            <w:r w:rsidR="000A3E83">
              <w:rPr>
                <w:rFonts w:ascii="Arial" w:eastAsia="Arial" w:hAnsi="Arial" w:cs="Arial"/>
                <w:color w:val="000000"/>
              </w:rPr>
              <w:t>membuat kebun teh tersebut sangat</w:t>
            </w:r>
            <w:r>
              <w:rPr>
                <w:rFonts w:ascii="Arial" w:eastAsia="Arial" w:hAnsi="Arial" w:cs="Arial"/>
                <w:color w:val="000000"/>
              </w:rPr>
              <w:t xml:space="preserve"> memesona. </w:t>
            </w:r>
            <w:r w:rsidR="009221C5">
              <w:rPr>
                <w:rFonts w:ascii="Arial" w:eastAsia="Arial" w:hAnsi="Arial" w:cs="Arial"/>
                <w:color w:val="000000"/>
              </w:rPr>
              <w:t xml:space="preserve">Pesona tersebut bertambah dengan menikmati secara langsung teh yang sudah disediakan para petani. </w:t>
            </w:r>
            <w:r w:rsidR="000A3E83">
              <w:rPr>
                <w:rFonts w:ascii="Arial" w:eastAsia="Arial" w:hAnsi="Arial" w:cs="Arial"/>
                <w:color w:val="000000"/>
              </w:rPr>
              <w:t>Sebelumnya,</w:t>
            </w:r>
            <w:r w:rsidR="009221C5">
              <w:rPr>
                <w:rFonts w:ascii="Arial" w:eastAsia="Arial" w:hAnsi="Arial" w:cs="Arial"/>
                <w:color w:val="000000"/>
              </w:rPr>
              <w:t xml:space="preserve"> </w:t>
            </w:r>
            <w:r>
              <w:rPr>
                <w:rFonts w:ascii="Arial" w:eastAsia="Arial" w:hAnsi="Arial" w:cs="Arial"/>
                <w:color w:val="000000"/>
              </w:rPr>
              <w:t xml:space="preserve">kita bisa melihat proses pembuatan teh secara langsung serta memetik daunnya sendiri. </w:t>
            </w:r>
          </w:p>
        </w:tc>
      </w:tr>
    </w:tbl>
    <w:p w14:paraId="1C8CF3EB" w14:textId="77777777"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6676A5AE" w14:textId="77777777" w:rsidR="00E64847" w:rsidRDefault="00E64847" w:rsidP="00E64847">
      <w:pPr>
        <w:pBdr>
          <w:top w:val="nil"/>
          <w:left w:val="nil"/>
          <w:bottom w:val="nil"/>
          <w:right w:val="nil"/>
          <w:between w:val="nil"/>
        </w:pBdr>
        <w:spacing w:after="0" w:line="240" w:lineRule="auto"/>
        <w:ind w:left="709" w:firstLine="11"/>
        <w:jc w:val="both"/>
        <w:rPr>
          <w:rFonts w:ascii="Arial" w:hAnsi="Arial" w:cs="Arial"/>
          <w:color w:val="000000"/>
        </w:rPr>
      </w:pPr>
      <w:r w:rsidRPr="00E64847">
        <w:rPr>
          <w:rFonts w:ascii="Arial" w:hAnsi="Arial" w:cs="Arial"/>
          <w:color w:val="000000"/>
        </w:rPr>
        <w:t>Berdasarkan teks di atas, pernyataan yang paling tepat menggambarkan daya tarik utama Kebun Teh Kemuning adalah …</w:t>
      </w:r>
    </w:p>
    <w:p w14:paraId="7BC3E2BB" w14:textId="7631AC98" w:rsidR="00E64847" w:rsidRPr="00E64847" w:rsidRDefault="00E64847" w:rsidP="00E64847">
      <w:pPr>
        <w:pBdr>
          <w:top w:val="nil"/>
          <w:left w:val="nil"/>
          <w:bottom w:val="nil"/>
          <w:right w:val="nil"/>
          <w:between w:val="nil"/>
        </w:pBdr>
        <w:spacing w:after="0" w:line="240" w:lineRule="auto"/>
        <w:ind w:left="993" w:hanging="284"/>
        <w:jc w:val="both"/>
        <w:rPr>
          <w:rFonts w:ascii="Arial" w:eastAsia="Arial" w:hAnsi="Arial" w:cs="Arial"/>
          <w:color w:val="000000"/>
        </w:rPr>
      </w:pPr>
      <w:r w:rsidRPr="00E64847">
        <w:rPr>
          <w:rFonts w:ascii="Arial" w:eastAsia="Arial" w:hAnsi="Arial" w:cs="Arial"/>
          <w:color w:val="000000"/>
        </w:rPr>
        <w:t>A. Kebun Teh Kemuning hanya menarik untuk dikunju</w:t>
      </w:r>
      <w:r w:rsidR="00B57022">
        <w:rPr>
          <w:rFonts w:ascii="Arial" w:eastAsia="Arial" w:hAnsi="Arial" w:cs="Arial"/>
          <w:color w:val="000000"/>
        </w:rPr>
        <w:t xml:space="preserve">ngi pada pagi hari karena udara </w:t>
      </w:r>
      <w:r w:rsidRPr="00E64847">
        <w:rPr>
          <w:rFonts w:ascii="Arial" w:eastAsia="Arial" w:hAnsi="Arial" w:cs="Arial"/>
          <w:color w:val="000000"/>
        </w:rPr>
        <w:t>yang sejuk.</w:t>
      </w:r>
    </w:p>
    <w:p w14:paraId="24DE20BD" w14:textId="77777777" w:rsidR="00E64847" w:rsidRPr="00E64847" w:rsidRDefault="00E64847" w:rsidP="00E64847">
      <w:pPr>
        <w:pBdr>
          <w:top w:val="nil"/>
          <w:left w:val="nil"/>
          <w:bottom w:val="nil"/>
          <w:right w:val="nil"/>
          <w:between w:val="nil"/>
        </w:pBdr>
        <w:spacing w:after="0" w:line="240" w:lineRule="auto"/>
        <w:ind w:left="993" w:hanging="284"/>
        <w:jc w:val="both"/>
        <w:rPr>
          <w:rFonts w:ascii="Arial" w:eastAsia="Arial" w:hAnsi="Arial" w:cs="Arial"/>
          <w:color w:val="000000"/>
        </w:rPr>
      </w:pPr>
      <w:r w:rsidRPr="00E64847">
        <w:rPr>
          <w:rFonts w:ascii="Arial" w:eastAsia="Arial" w:hAnsi="Arial" w:cs="Arial"/>
          <w:color w:val="000000"/>
        </w:rPr>
        <w:t>B. Keindahan Kebun Teh Kemuning terletak pada kesamaannya dengan perkebunan teh di Puncak Bogor.</w:t>
      </w:r>
    </w:p>
    <w:p w14:paraId="789AAF6D" w14:textId="77777777" w:rsidR="00E64847" w:rsidRPr="00E64847" w:rsidRDefault="00E64847" w:rsidP="00E64847">
      <w:pPr>
        <w:pBdr>
          <w:top w:val="nil"/>
          <w:left w:val="nil"/>
          <w:bottom w:val="nil"/>
          <w:right w:val="nil"/>
          <w:between w:val="nil"/>
        </w:pBdr>
        <w:spacing w:after="0" w:line="240" w:lineRule="auto"/>
        <w:ind w:left="993" w:hanging="284"/>
        <w:jc w:val="both"/>
        <w:rPr>
          <w:rFonts w:ascii="Arial" w:eastAsia="Arial" w:hAnsi="Arial" w:cs="Arial"/>
          <w:color w:val="FF0000"/>
        </w:rPr>
      </w:pPr>
      <w:r w:rsidRPr="00E64847">
        <w:rPr>
          <w:rFonts w:ascii="Arial" w:eastAsia="Arial" w:hAnsi="Arial" w:cs="Arial"/>
          <w:color w:val="000000"/>
        </w:rPr>
        <w:t xml:space="preserve">C. </w:t>
      </w:r>
      <w:r w:rsidRPr="00E64847">
        <w:rPr>
          <w:rFonts w:ascii="Arial" w:eastAsia="Arial" w:hAnsi="Arial" w:cs="Arial"/>
          <w:color w:val="FF0000"/>
        </w:rPr>
        <w:t>Kebun Teh Kemuning menawarkan pengalaman wisata alam yang memadukan keindahan panorama dan aktivitas langsung bersama petani.</w:t>
      </w:r>
    </w:p>
    <w:p w14:paraId="47D182F4" w14:textId="6148CE59" w:rsidR="00FD7AD4" w:rsidRDefault="00E64847" w:rsidP="00E64847">
      <w:pPr>
        <w:pBdr>
          <w:top w:val="nil"/>
          <w:left w:val="nil"/>
          <w:bottom w:val="nil"/>
          <w:right w:val="nil"/>
          <w:between w:val="nil"/>
        </w:pBdr>
        <w:spacing w:after="0" w:line="240" w:lineRule="auto"/>
        <w:ind w:left="993" w:hanging="284"/>
        <w:jc w:val="both"/>
        <w:rPr>
          <w:rFonts w:ascii="Arial" w:eastAsia="Arial" w:hAnsi="Arial" w:cs="Arial"/>
          <w:color w:val="000000"/>
        </w:rPr>
      </w:pPr>
      <w:r w:rsidRPr="00E64847">
        <w:rPr>
          <w:rFonts w:ascii="Arial" w:eastAsia="Arial" w:hAnsi="Arial" w:cs="Arial"/>
          <w:color w:val="000000"/>
        </w:rPr>
        <w:t>D. Daya tarik Kebun Teh Kemuning sepenuhnya berasal dari proses pembuatan teh yang dilakukan petani.</w:t>
      </w:r>
    </w:p>
    <w:p w14:paraId="01146347" w14:textId="77777777" w:rsidR="00E64847" w:rsidRDefault="00E64847" w:rsidP="00E64847">
      <w:pPr>
        <w:pBdr>
          <w:top w:val="nil"/>
          <w:left w:val="nil"/>
          <w:bottom w:val="nil"/>
          <w:right w:val="nil"/>
          <w:between w:val="nil"/>
        </w:pBdr>
        <w:spacing w:after="0" w:line="240" w:lineRule="auto"/>
        <w:ind w:left="993" w:hanging="284"/>
        <w:jc w:val="both"/>
        <w:rPr>
          <w:rFonts w:ascii="Arial" w:eastAsia="Arial" w:hAnsi="Arial" w:cs="Arial"/>
        </w:rPr>
      </w:pPr>
    </w:p>
    <w:p w14:paraId="28B4CD3C" w14:textId="77777777" w:rsidR="00E64847" w:rsidRDefault="00E64847" w:rsidP="008319AA">
      <w:pPr>
        <w:numPr>
          <w:ilvl w:val="0"/>
          <w:numId w:val="7"/>
        </w:num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Bacalah teks berikut!</w:t>
      </w:r>
    </w:p>
    <w:tbl>
      <w:tblPr>
        <w:tblStyle w:val="a"/>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96"/>
      </w:tblGrid>
      <w:tr w:rsidR="00E64847" w14:paraId="10D416DA" w14:textId="77777777" w:rsidTr="00D13993">
        <w:tc>
          <w:tcPr>
            <w:tcW w:w="8296" w:type="dxa"/>
          </w:tcPr>
          <w:p w14:paraId="3B32397C" w14:textId="77777777" w:rsidR="00E64847" w:rsidRDefault="00E64847" w:rsidP="00D13993">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Pemandangan yang disajikan di Kebun Teh Kemuning ini seakan menyejukkan mata siapa pun yang memandang. Perkebunan tersebut berada di lereng Gunung Lawu, Karanganyar. Kebun teh ini mempunyai pesona seperti perkebunan teh yang ada di Puncak Bogor. Apalagi ketika pagi hari matahari yang muncul dari ufuk timur membuat kebun teh tersebut sangat memesona. Pesona tersebut bertambah dengan menikmati secara langsung teh yang sudah disediakan para petani. Sebelumnya, kita bisa melihat proses pembuatan teh secara langsung serta memetik daunnya sendiri. </w:t>
            </w:r>
          </w:p>
        </w:tc>
      </w:tr>
    </w:tbl>
    <w:p w14:paraId="337D63A4" w14:textId="77777777" w:rsidR="00E64847" w:rsidRDefault="00E64847" w:rsidP="00E64847">
      <w:pPr>
        <w:pBdr>
          <w:top w:val="nil"/>
          <w:left w:val="nil"/>
          <w:bottom w:val="nil"/>
          <w:right w:val="nil"/>
          <w:between w:val="nil"/>
        </w:pBdr>
        <w:spacing w:after="0" w:line="240" w:lineRule="auto"/>
        <w:ind w:left="720"/>
        <w:rPr>
          <w:rFonts w:ascii="Arial" w:eastAsia="Arial" w:hAnsi="Arial" w:cs="Arial"/>
          <w:color w:val="000000"/>
        </w:rPr>
      </w:pPr>
    </w:p>
    <w:p w14:paraId="53523008" w14:textId="4D92520D" w:rsidR="00E64847" w:rsidRPr="00E64847" w:rsidRDefault="00E64847" w:rsidP="00E64847">
      <w:pPr>
        <w:pStyle w:val="NoSpacing"/>
        <w:ind w:firstLine="720"/>
        <w:rPr>
          <w:rFonts w:ascii="Arial" w:hAnsi="Arial" w:cs="Arial"/>
        </w:rPr>
      </w:pPr>
      <w:r w:rsidRPr="00E64847">
        <w:rPr>
          <w:rFonts w:ascii="Arial" w:hAnsi="Arial" w:cs="Arial"/>
        </w:rPr>
        <w:t>Suasana yang tergambar dalam teks tersebut adalah…</w:t>
      </w:r>
      <w:r>
        <w:rPr>
          <w:rFonts w:ascii="Arial" w:hAnsi="Arial" w:cs="Arial"/>
        </w:rPr>
        <w:t>.</w:t>
      </w:r>
    </w:p>
    <w:p w14:paraId="7756912D" w14:textId="77777777" w:rsidR="00E64847" w:rsidRPr="004B3879" w:rsidRDefault="00E64847" w:rsidP="008319AA">
      <w:pPr>
        <w:pStyle w:val="NoSpacing"/>
        <w:numPr>
          <w:ilvl w:val="0"/>
          <w:numId w:val="18"/>
        </w:numPr>
        <w:ind w:left="993" w:hanging="284"/>
        <w:rPr>
          <w:rFonts w:ascii="Arial" w:hAnsi="Arial" w:cs="Arial"/>
        </w:rPr>
      </w:pPr>
      <w:r w:rsidRPr="004B3879">
        <w:rPr>
          <w:rFonts w:ascii="Arial" w:hAnsi="Arial" w:cs="Arial"/>
        </w:rPr>
        <w:t xml:space="preserve">ramai </w:t>
      </w:r>
    </w:p>
    <w:p w14:paraId="4A6D9BFE" w14:textId="77777777" w:rsidR="00E64847" w:rsidRPr="004B3879" w:rsidRDefault="00E64847" w:rsidP="008319AA">
      <w:pPr>
        <w:pStyle w:val="NoSpacing"/>
        <w:numPr>
          <w:ilvl w:val="0"/>
          <w:numId w:val="18"/>
        </w:numPr>
        <w:ind w:left="993" w:hanging="284"/>
        <w:rPr>
          <w:rFonts w:ascii="Arial" w:hAnsi="Arial" w:cs="Arial"/>
        </w:rPr>
      </w:pPr>
      <w:r w:rsidRPr="004B3879">
        <w:rPr>
          <w:rFonts w:ascii="Arial" w:hAnsi="Arial" w:cs="Arial"/>
          <w:color w:val="FF0000"/>
        </w:rPr>
        <w:t xml:space="preserve">tenang </w:t>
      </w:r>
    </w:p>
    <w:p w14:paraId="5E90CFFC" w14:textId="77777777" w:rsidR="00E64847" w:rsidRPr="004B3879" w:rsidRDefault="00E64847" w:rsidP="008319AA">
      <w:pPr>
        <w:pStyle w:val="NoSpacing"/>
        <w:numPr>
          <w:ilvl w:val="0"/>
          <w:numId w:val="18"/>
        </w:numPr>
        <w:ind w:left="993" w:hanging="284"/>
        <w:rPr>
          <w:rFonts w:ascii="Arial" w:hAnsi="Arial" w:cs="Arial"/>
        </w:rPr>
      </w:pPr>
      <w:r w:rsidRPr="004B3879">
        <w:rPr>
          <w:rFonts w:ascii="Arial" w:hAnsi="Arial" w:cs="Arial"/>
        </w:rPr>
        <w:t xml:space="preserve">sunyi </w:t>
      </w:r>
    </w:p>
    <w:p w14:paraId="40DAE5F5" w14:textId="7487D567" w:rsidR="00E64847" w:rsidRPr="004B3879" w:rsidRDefault="00E64847" w:rsidP="008319AA">
      <w:pPr>
        <w:pStyle w:val="NoSpacing"/>
        <w:numPr>
          <w:ilvl w:val="0"/>
          <w:numId w:val="18"/>
        </w:numPr>
        <w:ind w:left="993" w:hanging="284"/>
        <w:rPr>
          <w:rFonts w:ascii="Arial" w:hAnsi="Arial" w:cs="Arial"/>
        </w:rPr>
      </w:pPr>
      <w:r w:rsidRPr="004B3879">
        <w:rPr>
          <w:rFonts w:ascii="Arial" w:hAnsi="Arial" w:cs="Arial"/>
        </w:rPr>
        <w:t xml:space="preserve">panas </w:t>
      </w:r>
    </w:p>
    <w:p w14:paraId="7AFD0C2C" w14:textId="77777777" w:rsidR="00E64847" w:rsidRDefault="00E64847" w:rsidP="00E64847">
      <w:pPr>
        <w:pStyle w:val="NoSpacing"/>
        <w:ind w:left="720"/>
        <w:rPr>
          <w:rFonts w:ascii="Arial" w:eastAsia="Arial" w:hAnsi="Arial" w:cs="Arial"/>
          <w:b/>
          <w:color w:val="000000"/>
        </w:rPr>
      </w:pPr>
    </w:p>
    <w:p w14:paraId="68C00673" w14:textId="77777777" w:rsidR="000177FD" w:rsidRDefault="000177FD" w:rsidP="008319AA">
      <w:pPr>
        <w:numPr>
          <w:ilvl w:val="0"/>
          <w:numId w:val="7"/>
        </w:num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Bacalah teks berikut!</w:t>
      </w:r>
    </w:p>
    <w:tbl>
      <w:tblPr>
        <w:tblStyle w:val="a"/>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96"/>
      </w:tblGrid>
      <w:tr w:rsidR="000177FD" w14:paraId="6CE0CDD9" w14:textId="77777777" w:rsidTr="00D13993">
        <w:tc>
          <w:tcPr>
            <w:tcW w:w="8296" w:type="dxa"/>
          </w:tcPr>
          <w:p w14:paraId="29C45AEC" w14:textId="77777777" w:rsidR="000177FD" w:rsidRDefault="000177FD" w:rsidP="00D13993">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Pemandangan yang disajikan di Kebun Teh Kemuning ini seakan menyejukkan mata siapa pun yang memandang. Perkebunan tersebut berada di lereng Gunung Lawu, Karanganyar. Kebun teh ini mempunyai pesona seperti perkebunan teh yang ada di Puncak Bogor. Apalagi ketika pagi hari matahari yang muncul dari ufuk timur membuat kebun teh tersebut sangat memesona. Pesona tersebut bertambah dengan menikmati secara langsung teh yang sudah disediakan para petani. Sebelumnya, kita bisa melihat proses pembuatan teh secara langsung serta memetik daunnya sendiri. </w:t>
            </w:r>
          </w:p>
        </w:tc>
      </w:tr>
    </w:tbl>
    <w:p w14:paraId="0745EDEE" w14:textId="77777777" w:rsidR="000177FD" w:rsidRDefault="000177FD" w:rsidP="000177FD">
      <w:pPr>
        <w:pBdr>
          <w:top w:val="nil"/>
          <w:left w:val="nil"/>
          <w:bottom w:val="nil"/>
          <w:right w:val="nil"/>
          <w:between w:val="nil"/>
        </w:pBdr>
        <w:spacing w:after="0" w:line="240" w:lineRule="auto"/>
        <w:ind w:left="720"/>
        <w:rPr>
          <w:rFonts w:ascii="Arial" w:eastAsia="Arial" w:hAnsi="Arial" w:cs="Arial"/>
          <w:color w:val="000000"/>
        </w:rPr>
      </w:pPr>
    </w:p>
    <w:p w14:paraId="468A4EE1" w14:textId="509FC072" w:rsidR="000177FD" w:rsidRPr="000177FD" w:rsidRDefault="000177FD" w:rsidP="000177FD">
      <w:pPr>
        <w:pStyle w:val="NoSpacing"/>
        <w:ind w:left="720"/>
        <w:rPr>
          <w:rFonts w:ascii="Arial" w:hAnsi="Arial" w:cs="Arial"/>
        </w:rPr>
      </w:pPr>
      <w:r w:rsidRPr="000177FD">
        <w:rPr>
          <w:rFonts w:ascii="Arial" w:hAnsi="Arial" w:cs="Arial"/>
        </w:rPr>
        <w:t>Gagasan pokok teks tersebut adalah …</w:t>
      </w:r>
      <w:r>
        <w:rPr>
          <w:rFonts w:ascii="Arial" w:hAnsi="Arial" w:cs="Arial"/>
        </w:rPr>
        <w:t>.</w:t>
      </w:r>
    </w:p>
    <w:p w14:paraId="24F28E74" w14:textId="1C1ADDE6" w:rsidR="000177FD" w:rsidRDefault="000177FD" w:rsidP="008319AA">
      <w:pPr>
        <w:pStyle w:val="NoSpacing"/>
        <w:numPr>
          <w:ilvl w:val="0"/>
          <w:numId w:val="19"/>
        </w:numPr>
        <w:ind w:left="993" w:hanging="284"/>
        <w:rPr>
          <w:rFonts w:ascii="Arial" w:hAnsi="Arial" w:cs="Arial"/>
        </w:rPr>
      </w:pPr>
      <w:r>
        <w:rPr>
          <w:rFonts w:ascii="Arial" w:hAnsi="Arial" w:cs="Arial"/>
        </w:rPr>
        <w:t>pesona perkebunan teh di Puncak Bogor</w:t>
      </w:r>
    </w:p>
    <w:p w14:paraId="64DCDBAF" w14:textId="478240AC" w:rsidR="000177FD" w:rsidRDefault="000177FD" w:rsidP="008319AA">
      <w:pPr>
        <w:pStyle w:val="NoSpacing"/>
        <w:numPr>
          <w:ilvl w:val="0"/>
          <w:numId w:val="19"/>
        </w:numPr>
        <w:ind w:left="993" w:hanging="284"/>
        <w:rPr>
          <w:rFonts w:ascii="Arial" w:hAnsi="Arial" w:cs="Arial"/>
        </w:rPr>
      </w:pPr>
      <w:r>
        <w:rPr>
          <w:rFonts w:ascii="Arial" w:hAnsi="Arial" w:cs="Arial"/>
        </w:rPr>
        <w:t>proses pembuatan  teh secara langsung</w:t>
      </w:r>
    </w:p>
    <w:p w14:paraId="5563A2BD" w14:textId="58AF89A8" w:rsidR="000177FD" w:rsidRPr="000177FD" w:rsidRDefault="000177FD" w:rsidP="008319AA">
      <w:pPr>
        <w:pStyle w:val="NoSpacing"/>
        <w:numPr>
          <w:ilvl w:val="0"/>
          <w:numId w:val="19"/>
        </w:numPr>
        <w:ind w:left="993" w:hanging="284"/>
        <w:rPr>
          <w:rFonts w:ascii="Arial" w:hAnsi="Arial" w:cs="Arial"/>
          <w:color w:val="FF0000"/>
        </w:rPr>
      </w:pPr>
      <w:r w:rsidRPr="000177FD">
        <w:rPr>
          <w:rFonts w:ascii="Arial" w:hAnsi="Arial" w:cs="Arial"/>
          <w:color w:val="FF0000"/>
        </w:rPr>
        <w:t>pemandangan menyejukan di Kebun Teh Kemuning</w:t>
      </w:r>
    </w:p>
    <w:p w14:paraId="6AF7E351" w14:textId="7BEA1544" w:rsidR="000177FD" w:rsidRPr="004B3879" w:rsidRDefault="000177FD" w:rsidP="008319AA">
      <w:pPr>
        <w:pStyle w:val="NoSpacing"/>
        <w:numPr>
          <w:ilvl w:val="0"/>
          <w:numId w:val="19"/>
        </w:numPr>
        <w:ind w:left="993" w:hanging="284"/>
        <w:rPr>
          <w:rFonts w:ascii="Arial" w:hAnsi="Arial" w:cs="Arial"/>
        </w:rPr>
      </w:pPr>
      <w:r>
        <w:rPr>
          <w:rFonts w:ascii="Arial" w:hAnsi="Arial" w:cs="Arial"/>
        </w:rPr>
        <w:t xml:space="preserve">menikmati teh secara langsung yang disediakan petani </w:t>
      </w:r>
    </w:p>
    <w:p w14:paraId="776890AD" w14:textId="77777777" w:rsidR="000177FD" w:rsidRPr="000177FD" w:rsidRDefault="000177FD" w:rsidP="000177FD">
      <w:pPr>
        <w:pBdr>
          <w:top w:val="nil"/>
          <w:left w:val="nil"/>
          <w:bottom w:val="nil"/>
          <w:right w:val="nil"/>
          <w:between w:val="nil"/>
        </w:pBdr>
        <w:spacing w:after="0" w:line="240" w:lineRule="auto"/>
        <w:ind w:left="720"/>
        <w:rPr>
          <w:rFonts w:ascii="Arial" w:eastAsia="Arial" w:hAnsi="Arial" w:cs="Arial"/>
          <w:b/>
          <w:color w:val="000000"/>
        </w:rPr>
      </w:pPr>
    </w:p>
    <w:p w14:paraId="091C6EAA" w14:textId="77777777" w:rsidR="003362D3" w:rsidRDefault="00472537" w:rsidP="008319AA">
      <w:pPr>
        <w:numPr>
          <w:ilvl w:val="0"/>
          <w:numId w:val="7"/>
        </w:num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Cermatilah teks berikut!</w:t>
      </w:r>
    </w:p>
    <w:tbl>
      <w:tblPr>
        <w:tblStyle w:val="a0"/>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96"/>
      </w:tblGrid>
      <w:tr w:rsidR="003362D3" w14:paraId="61B30991" w14:textId="77777777">
        <w:tc>
          <w:tcPr>
            <w:tcW w:w="8296" w:type="dxa"/>
          </w:tcPr>
          <w:p w14:paraId="72985325" w14:textId="77777777" w:rsidR="00483442" w:rsidRPr="00483442" w:rsidRDefault="00483442" w:rsidP="00483442">
            <w:pPr>
              <w:pStyle w:val="TableParagraph"/>
              <w:spacing w:line="276" w:lineRule="auto"/>
              <w:ind w:left="0" w:right="87" w:firstLine="451"/>
              <w:jc w:val="both"/>
              <w:rPr>
                <w:rFonts w:ascii="Arial" w:hAnsi="Arial" w:cs="Arial"/>
              </w:rPr>
            </w:pPr>
            <w:r w:rsidRPr="00483442">
              <w:rPr>
                <w:rFonts w:ascii="Arial" w:hAnsi="Arial" w:cs="Arial"/>
              </w:rPr>
              <w:t>Marmer adalah batuan kristalin kasar yang berasal dari batu gamping atau dolomit. Marmer murni berwarna putih dan tersusun oleh mineral kalsit. Marmer merupakan</w:t>
            </w:r>
            <w:r w:rsidRPr="00483442">
              <w:rPr>
                <w:rFonts w:ascii="Arial" w:hAnsi="Arial" w:cs="Arial"/>
                <w:spacing w:val="-3"/>
              </w:rPr>
              <w:t xml:space="preserve"> </w:t>
            </w:r>
            <w:r w:rsidRPr="00483442">
              <w:rPr>
                <w:rFonts w:ascii="Arial" w:hAnsi="Arial" w:cs="Arial"/>
              </w:rPr>
              <w:t>batuan</w:t>
            </w:r>
            <w:r w:rsidRPr="00483442">
              <w:rPr>
                <w:rFonts w:ascii="Arial" w:hAnsi="Arial" w:cs="Arial"/>
                <w:spacing w:val="-3"/>
              </w:rPr>
              <w:t xml:space="preserve"> </w:t>
            </w:r>
            <w:r w:rsidRPr="00483442">
              <w:rPr>
                <w:rFonts w:ascii="Arial" w:hAnsi="Arial" w:cs="Arial"/>
              </w:rPr>
              <w:t>hasil</w:t>
            </w:r>
            <w:r w:rsidRPr="00483442">
              <w:rPr>
                <w:rFonts w:ascii="Arial" w:hAnsi="Arial" w:cs="Arial"/>
                <w:spacing w:val="-1"/>
              </w:rPr>
              <w:t xml:space="preserve"> </w:t>
            </w:r>
            <w:r w:rsidRPr="00483442">
              <w:rPr>
                <w:rFonts w:ascii="Arial" w:hAnsi="Arial" w:cs="Arial"/>
              </w:rPr>
              <w:t>metamorfosis</w:t>
            </w:r>
            <w:r w:rsidRPr="00483442">
              <w:rPr>
                <w:rFonts w:ascii="Arial" w:hAnsi="Arial" w:cs="Arial"/>
                <w:spacing w:val="-2"/>
              </w:rPr>
              <w:t xml:space="preserve"> </w:t>
            </w:r>
            <w:r w:rsidRPr="00483442">
              <w:rPr>
                <w:rFonts w:ascii="Arial" w:hAnsi="Arial" w:cs="Arial"/>
              </w:rPr>
              <w:t>dari</w:t>
            </w:r>
            <w:r w:rsidRPr="00483442">
              <w:rPr>
                <w:rFonts w:ascii="Arial" w:hAnsi="Arial" w:cs="Arial"/>
                <w:spacing w:val="-2"/>
              </w:rPr>
              <w:t xml:space="preserve"> </w:t>
            </w:r>
            <w:r w:rsidRPr="00483442">
              <w:rPr>
                <w:rFonts w:ascii="Arial" w:hAnsi="Arial" w:cs="Arial"/>
              </w:rPr>
              <w:t>batu</w:t>
            </w:r>
            <w:r w:rsidRPr="00483442">
              <w:rPr>
                <w:rFonts w:ascii="Arial" w:hAnsi="Arial" w:cs="Arial"/>
                <w:spacing w:val="-2"/>
              </w:rPr>
              <w:t xml:space="preserve"> </w:t>
            </w:r>
            <w:r w:rsidRPr="00483442">
              <w:rPr>
                <w:rFonts w:ascii="Arial" w:hAnsi="Arial" w:cs="Arial"/>
              </w:rPr>
              <w:t>gamping.</w:t>
            </w:r>
            <w:r w:rsidRPr="00483442">
              <w:rPr>
                <w:rFonts w:ascii="Arial" w:hAnsi="Arial" w:cs="Arial"/>
                <w:spacing w:val="-2"/>
              </w:rPr>
              <w:t xml:space="preserve"> </w:t>
            </w:r>
            <w:r w:rsidRPr="00483442">
              <w:rPr>
                <w:rFonts w:ascii="Arial" w:hAnsi="Arial" w:cs="Arial"/>
              </w:rPr>
              <w:t>Pengaruh</w:t>
            </w:r>
            <w:r w:rsidRPr="00483442">
              <w:rPr>
                <w:rFonts w:ascii="Arial" w:hAnsi="Arial" w:cs="Arial"/>
                <w:spacing w:val="-3"/>
              </w:rPr>
              <w:t xml:space="preserve"> </w:t>
            </w:r>
            <w:r w:rsidRPr="00483442">
              <w:rPr>
                <w:rFonts w:ascii="Arial" w:hAnsi="Arial" w:cs="Arial"/>
              </w:rPr>
              <w:t>suhu</w:t>
            </w:r>
            <w:r w:rsidRPr="00483442">
              <w:rPr>
                <w:rFonts w:ascii="Arial" w:hAnsi="Arial" w:cs="Arial"/>
                <w:spacing w:val="-1"/>
              </w:rPr>
              <w:t xml:space="preserve"> </w:t>
            </w:r>
            <w:r w:rsidRPr="00483442">
              <w:rPr>
                <w:rFonts w:ascii="Arial" w:hAnsi="Arial" w:cs="Arial"/>
              </w:rPr>
              <w:t>dan</w:t>
            </w:r>
            <w:r w:rsidRPr="00483442">
              <w:rPr>
                <w:rFonts w:ascii="Arial" w:hAnsi="Arial" w:cs="Arial"/>
                <w:spacing w:val="-3"/>
              </w:rPr>
              <w:t xml:space="preserve"> </w:t>
            </w:r>
            <w:r w:rsidRPr="00483442">
              <w:rPr>
                <w:rFonts w:ascii="Arial" w:hAnsi="Arial" w:cs="Arial"/>
              </w:rPr>
              <w:t>tekanan yang dihasilkan oleh gaya endogen menyebabkan rekristalisasi pada batuan tersebut sehingga membentuk tekstur baru dan keteraturan butir.</w:t>
            </w:r>
          </w:p>
          <w:p w14:paraId="0C959648" w14:textId="491363CE" w:rsidR="003362D3" w:rsidRDefault="00483442" w:rsidP="00483442">
            <w:pPr>
              <w:pStyle w:val="TableParagraph"/>
              <w:spacing w:line="276" w:lineRule="auto"/>
              <w:ind w:left="0" w:right="88" w:firstLine="451"/>
              <w:jc w:val="both"/>
              <w:rPr>
                <w:rFonts w:ascii="Arial" w:eastAsia="Arial" w:hAnsi="Arial" w:cs="Arial"/>
                <w:color w:val="000000"/>
              </w:rPr>
            </w:pPr>
            <w:r w:rsidRPr="00483442">
              <w:rPr>
                <w:rFonts w:ascii="Arial" w:hAnsi="Arial" w:cs="Arial"/>
              </w:rPr>
              <w:t xml:space="preserve">Marmer Indonesia diperkirakan berumur sekitar 30–60 juta tahun. Salah satu daerah penghasil marmer terlama di Indonesia adalah Tulungagung. Saat ini, </w:t>
            </w:r>
            <w:r w:rsidRPr="00483442">
              <w:rPr>
                <w:rFonts w:ascii="Arial" w:hAnsi="Arial" w:cs="Arial"/>
              </w:rPr>
              <w:lastRenderedPageBreak/>
              <w:t>penghasil marmer tersebar di Lampung, Jawa Tengah, Bandung,</w:t>
            </w:r>
            <w:r w:rsidRPr="00483442">
              <w:rPr>
                <w:rFonts w:ascii="Arial" w:hAnsi="Arial" w:cs="Arial"/>
                <w:spacing w:val="40"/>
              </w:rPr>
              <w:t xml:space="preserve"> </w:t>
            </w:r>
            <w:r w:rsidRPr="00483442">
              <w:rPr>
                <w:rFonts w:ascii="Arial" w:hAnsi="Arial" w:cs="Arial"/>
              </w:rPr>
              <w:t>Sulawesi,Kalimantan,</w:t>
            </w:r>
            <w:r w:rsidRPr="00483442">
              <w:rPr>
                <w:rFonts w:ascii="Arial" w:hAnsi="Arial" w:cs="Arial"/>
                <w:spacing w:val="-4"/>
              </w:rPr>
              <w:t xml:space="preserve"> </w:t>
            </w:r>
            <w:r w:rsidRPr="00483442">
              <w:rPr>
                <w:rFonts w:ascii="Arial" w:hAnsi="Arial" w:cs="Arial"/>
              </w:rPr>
              <w:t>Bangka,</w:t>
            </w:r>
            <w:r w:rsidRPr="00483442">
              <w:rPr>
                <w:rFonts w:ascii="Arial" w:hAnsi="Arial" w:cs="Arial"/>
                <w:spacing w:val="-6"/>
              </w:rPr>
              <w:t xml:space="preserve"> </w:t>
            </w:r>
            <w:r w:rsidRPr="00483442">
              <w:rPr>
                <w:rFonts w:ascii="Arial" w:hAnsi="Arial" w:cs="Arial"/>
              </w:rPr>
              <w:t>dan</w:t>
            </w:r>
            <w:r w:rsidRPr="00483442">
              <w:rPr>
                <w:rFonts w:ascii="Arial" w:hAnsi="Arial" w:cs="Arial"/>
                <w:spacing w:val="-7"/>
              </w:rPr>
              <w:t xml:space="preserve"> </w:t>
            </w:r>
            <w:r w:rsidRPr="00483442">
              <w:rPr>
                <w:rFonts w:ascii="Arial" w:hAnsi="Arial" w:cs="Arial"/>
                <w:spacing w:val="-2"/>
              </w:rPr>
              <w:t>Kupang.</w:t>
            </w:r>
          </w:p>
        </w:tc>
      </w:tr>
    </w:tbl>
    <w:p w14:paraId="2C82EF78" w14:textId="77777777"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338A7A7F" w14:textId="77777777" w:rsidR="00483442" w:rsidRPr="00483442" w:rsidRDefault="00483442" w:rsidP="00483442">
      <w:pPr>
        <w:pStyle w:val="NoSpacing"/>
        <w:ind w:firstLine="720"/>
        <w:rPr>
          <w:rFonts w:ascii="Arial" w:hAnsi="Arial" w:cs="Arial"/>
        </w:rPr>
      </w:pPr>
      <w:r w:rsidRPr="00483442">
        <w:rPr>
          <w:rFonts w:ascii="Arial" w:hAnsi="Arial" w:cs="Arial"/>
        </w:rPr>
        <w:t>Ringkasan</w:t>
      </w:r>
      <w:r w:rsidRPr="00483442">
        <w:rPr>
          <w:rFonts w:ascii="Arial" w:hAnsi="Arial" w:cs="Arial"/>
          <w:spacing w:val="-5"/>
        </w:rPr>
        <w:t xml:space="preserve"> </w:t>
      </w:r>
      <w:r w:rsidRPr="00483442">
        <w:rPr>
          <w:rFonts w:ascii="Arial" w:hAnsi="Arial" w:cs="Arial"/>
        </w:rPr>
        <w:t>teks</w:t>
      </w:r>
      <w:r w:rsidRPr="00483442">
        <w:rPr>
          <w:rFonts w:ascii="Arial" w:hAnsi="Arial" w:cs="Arial"/>
          <w:spacing w:val="-6"/>
        </w:rPr>
        <w:t xml:space="preserve"> </w:t>
      </w:r>
      <w:r w:rsidRPr="00483442">
        <w:rPr>
          <w:rFonts w:ascii="Arial" w:hAnsi="Arial" w:cs="Arial"/>
        </w:rPr>
        <w:t>tersebut</w:t>
      </w:r>
      <w:r w:rsidRPr="00483442">
        <w:rPr>
          <w:rFonts w:ascii="Arial" w:hAnsi="Arial" w:cs="Arial"/>
          <w:spacing w:val="-6"/>
        </w:rPr>
        <w:t xml:space="preserve"> </w:t>
      </w:r>
      <w:r w:rsidRPr="00483442">
        <w:rPr>
          <w:rFonts w:ascii="Arial" w:hAnsi="Arial" w:cs="Arial"/>
        </w:rPr>
        <w:t>adalah</w:t>
      </w:r>
      <w:r w:rsidRPr="00483442">
        <w:rPr>
          <w:rFonts w:ascii="Arial" w:hAnsi="Arial" w:cs="Arial"/>
          <w:spacing w:val="-4"/>
        </w:rPr>
        <w:t xml:space="preserve"> </w:t>
      </w:r>
      <w:r w:rsidRPr="00483442">
        <w:rPr>
          <w:rFonts w:ascii="Arial" w:hAnsi="Arial" w:cs="Arial"/>
          <w:spacing w:val="-10"/>
        </w:rPr>
        <w:t>…</w:t>
      </w:r>
    </w:p>
    <w:p w14:paraId="628A3120" w14:textId="77777777" w:rsidR="00483442" w:rsidRPr="00483442" w:rsidRDefault="00483442" w:rsidP="008319AA">
      <w:pPr>
        <w:pStyle w:val="NoSpacing"/>
        <w:numPr>
          <w:ilvl w:val="0"/>
          <w:numId w:val="20"/>
        </w:numPr>
        <w:jc w:val="both"/>
        <w:rPr>
          <w:rFonts w:ascii="Arial" w:hAnsi="Arial" w:cs="Arial"/>
          <w:color w:val="FF0000"/>
        </w:rPr>
      </w:pPr>
      <w:r w:rsidRPr="00483442">
        <w:rPr>
          <w:rFonts w:ascii="Arial" w:hAnsi="Arial" w:cs="Arial"/>
          <w:color w:val="FF0000"/>
        </w:rPr>
        <w:t>Marmer</w:t>
      </w:r>
      <w:r w:rsidRPr="00483442">
        <w:rPr>
          <w:rFonts w:ascii="Arial" w:hAnsi="Arial" w:cs="Arial"/>
          <w:color w:val="FF0000"/>
          <w:spacing w:val="-2"/>
        </w:rPr>
        <w:t xml:space="preserve"> </w:t>
      </w:r>
      <w:r w:rsidRPr="00483442">
        <w:rPr>
          <w:rFonts w:ascii="Arial" w:hAnsi="Arial" w:cs="Arial"/>
          <w:color w:val="FF0000"/>
        </w:rPr>
        <w:t>adalah</w:t>
      </w:r>
      <w:r w:rsidRPr="00483442">
        <w:rPr>
          <w:rFonts w:ascii="Arial" w:hAnsi="Arial" w:cs="Arial"/>
          <w:color w:val="FF0000"/>
          <w:spacing w:val="-3"/>
        </w:rPr>
        <w:t xml:space="preserve"> </w:t>
      </w:r>
      <w:r w:rsidRPr="00483442">
        <w:rPr>
          <w:rFonts w:ascii="Arial" w:hAnsi="Arial" w:cs="Arial"/>
          <w:color w:val="FF0000"/>
        </w:rPr>
        <w:t>batuan</w:t>
      </w:r>
      <w:r w:rsidRPr="00483442">
        <w:rPr>
          <w:rFonts w:ascii="Arial" w:hAnsi="Arial" w:cs="Arial"/>
          <w:color w:val="FF0000"/>
          <w:spacing w:val="-3"/>
        </w:rPr>
        <w:t xml:space="preserve"> </w:t>
      </w:r>
      <w:r w:rsidRPr="00483442">
        <w:rPr>
          <w:rFonts w:ascii="Arial" w:hAnsi="Arial" w:cs="Arial"/>
          <w:color w:val="FF0000"/>
        </w:rPr>
        <w:t>kristalin</w:t>
      </w:r>
      <w:r w:rsidRPr="00483442">
        <w:rPr>
          <w:rFonts w:ascii="Arial" w:hAnsi="Arial" w:cs="Arial"/>
          <w:color w:val="FF0000"/>
          <w:spacing w:val="-4"/>
        </w:rPr>
        <w:t xml:space="preserve"> </w:t>
      </w:r>
      <w:r w:rsidRPr="00483442">
        <w:rPr>
          <w:rFonts w:ascii="Arial" w:hAnsi="Arial" w:cs="Arial"/>
          <w:color w:val="FF0000"/>
        </w:rPr>
        <w:t>kasar</w:t>
      </w:r>
      <w:r w:rsidRPr="00483442">
        <w:rPr>
          <w:rFonts w:ascii="Arial" w:hAnsi="Arial" w:cs="Arial"/>
          <w:color w:val="FF0000"/>
          <w:spacing w:val="-3"/>
        </w:rPr>
        <w:t xml:space="preserve"> </w:t>
      </w:r>
      <w:r w:rsidRPr="00483442">
        <w:rPr>
          <w:rFonts w:ascii="Arial" w:hAnsi="Arial" w:cs="Arial"/>
          <w:color w:val="FF0000"/>
        </w:rPr>
        <w:t>yang</w:t>
      </w:r>
      <w:r w:rsidRPr="00483442">
        <w:rPr>
          <w:rFonts w:ascii="Arial" w:hAnsi="Arial" w:cs="Arial"/>
          <w:color w:val="FF0000"/>
          <w:spacing w:val="-1"/>
        </w:rPr>
        <w:t xml:space="preserve"> </w:t>
      </w:r>
      <w:r w:rsidRPr="00483442">
        <w:rPr>
          <w:rFonts w:ascii="Arial" w:hAnsi="Arial" w:cs="Arial"/>
          <w:color w:val="FF0000"/>
        </w:rPr>
        <w:t>berasal</w:t>
      </w:r>
      <w:r w:rsidRPr="00483442">
        <w:rPr>
          <w:rFonts w:ascii="Arial" w:hAnsi="Arial" w:cs="Arial"/>
          <w:color w:val="FF0000"/>
          <w:spacing w:val="-5"/>
        </w:rPr>
        <w:t xml:space="preserve"> </w:t>
      </w:r>
      <w:r w:rsidRPr="00483442">
        <w:rPr>
          <w:rFonts w:ascii="Arial" w:hAnsi="Arial" w:cs="Arial"/>
          <w:color w:val="FF0000"/>
        </w:rPr>
        <w:t>dari</w:t>
      </w:r>
      <w:r w:rsidRPr="00483442">
        <w:rPr>
          <w:rFonts w:ascii="Arial" w:hAnsi="Arial" w:cs="Arial"/>
          <w:color w:val="FF0000"/>
          <w:spacing w:val="-2"/>
        </w:rPr>
        <w:t xml:space="preserve"> </w:t>
      </w:r>
      <w:r w:rsidRPr="00483442">
        <w:rPr>
          <w:rFonts w:ascii="Arial" w:hAnsi="Arial" w:cs="Arial"/>
          <w:color w:val="FF0000"/>
        </w:rPr>
        <w:t>batu</w:t>
      </w:r>
      <w:r w:rsidRPr="00483442">
        <w:rPr>
          <w:rFonts w:ascii="Arial" w:hAnsi="Arial" w:cs="Arial"/>
          <w:color w:val="FF0000"/>
          <w:spacing w:val="-5"/>
        </w:rPr>
        <w:t xml:space="preserve"> </w:t>
      </w:r>
      <w:r w:rsidRPr="00483442">
        <w:rPr>
          <w:rFonts w:ascii="Arial" w:hAnsi="Arial" w:cs="Arial"/>
          <w:color w:val="FF0000"/>
        </w:rPr>
        <w:t>gamping</w:t>
      </w:r>
      <w:r w:rsidRPr="00483442">
        <w:rPr>
          <w:rFonts w:ascii="Arial" w:hAnsi="Arial" w:cs="Arial"/>
          <w:color w:val="FF0000"/>
          <w:spacing w:val="-1"/>
        </w:rPr>
        <w:t xml:space="preserve"> </w:t>
      </w:r>
      <w:r w:rsidRPr="00483442">
        <w:rPr>
          <w:rFonts w:ascii="Arial" w:hAnsi="Arial" w:cs="Arial"/>
          <w:color w:val="FF0000"/>
        </w:rPr>
        <w:t>diperkirakan berumur sekitar 30–60 juta tahun.</w:t>
      </w:r>
    </w:p>
    <w:p w14:paraId="6A8B9467" w14:textId="77777777" w:rsidR="00483442" w:rsidRPr="00483442" w:rsidRDefault="00483442" w:rsidP="008319AA">
      <w:pPr>
        <w:pStyle w:val="NoSpacing"/>
        <w:numPr>
          <w:ilvl w:val="0"/>
          <w:numId w:val="20"/>
        </w:numPr>
        <w:jc w:val="both"/>
        <w:rPr>
          <w:rFonts w:ascii="Arial" w:hAnsi="Arial" w:cs="Arial"/>
        </w:rPr>
      </w:pPr>
      <w:r w:rsidRPr="00483442">
        <w:rPr>
          <w:rFonts w:ascii="Arial" w:hAnsi="Arial" w:cs="Arial"/>
        </w:rPr>
        <w:t>Marmer</w:t>
      </w:r>
      <w:r w:rsidRPr="00483442">
        <w:rPr>
          <w:rFonts w:ascii="Arial" w:hAnsi="Arial" w:cs="Arial"/>
          <w:spacing w:val="-2"/>
        </w:rPr>
        <w:t xml:space="preserve"> </w:t>
      </w:r>
      <w:r w:rsidRPr="00483442">
        <w:rPr>
          <w:rFonts w:ascii="Arial" w:hAnsi="Arial" w:cs="Arial"/>
        </w:rPr>
        <w:t>Indonesia</w:t>
      </w:r>
      <w:r w:rsidRPr="00483442">
        <w:rPr>
          <w:rFonts w:ascii="Arial" w:hAnsi="Arial" w:cs="Arial"/>
          <w:spacing w:val="-3"/>
        </w:rPr>
        <w:t xml:space="preserve"> </w:t>
      </w:r>
      <w:r w:rsidRPr="00483442">
        <w:rPr>
          <w:rFonts w:ascii="Arial" w:hAnsi="Arial" w:cs="Arial"/>
        </w:rPr>
        <w:t>berwarna</w:t>
      </w:r>
      <w:r w:rsidRPr="00483442">
        <w:rPr>
          <w:rFonts w:ascii="Arial" w:hAnsi="Arial" w:cs="Arial"/>
          <w:spacing w:val="-3"/>
        </w:rPr>
        <w:t xml:space="preserve"> </w:t>
      </w:r>
      <w:r w:rsidRPr="00483442">
        <w:rPr>
          <w:rFonts w:ascii="Arial" w:hAnsi="Arial" w:cs="Arial"/>
        </w:rPr>
        <w:t>putih</w:t>
      </w:r>
      <w:r w:rsidRPr="00483442">
        <w:rPr>
          <w:rFonts w:ascii="Arial" w:hAnsi="Arial" w:cs="Arial"/>
          <w:spacing w:val="-2"/>
        </w:rPr>
        <w:t xml:space="preserve"> </w:t>
      </w:r>
      <w:r w:rsidRPr="00483442">
        <w:rPr>
          <w:rFonts w:ascii="Arial" w:hAnsi="Arial" w:cs="Arial"/>
        </w:rPr>
        <w:t>dan</w:t>
      </w:r>
      <w:r w:rsidRPr="00483442">
        <w:rPr>
          <w:rFonts w:ascii="Arial" w:hAnsi="Arial" w:cs="Arial"/>
          <w:spacing w:val="-5"/>
        </w:rPr>
        <w:t xml:space="preserve"> </w:t>
      </w:r>
      <w:r w:rsidRPr="00483442">
        <w:rPr>
          <w:rFonts w:ascii="Arial" w:hAnsi="Arial" w:cs="Arial"/>
        </w:rPr>
        <w:t>disusun</w:t>
      </w:r>
      <w:r w:rsidRPr="00483442">
        <w:rPr>
          <w:rFonts w:ascii="Arial" w:hAnsi="Arial" w:cs="Arial"/>
          <w:spacing w:val="-3"/>
        </w:rPr>
        <w:t xml:space="preserve"> </w:t>
      </w:r>
      <w:r w:rsidRPr="00483442">
        <w:rPr>
          <w:rFonts w:ascii="Arial" w:hAnsi="Arial" w:cs="Arial"/>
        </w:rPr>
        <w:t>oleh</w:t>
      </w:r>
      <w:r w:rsidRPr="00483442">
        <w:rPr>
          <w:rFonts w:ascii="Arial" w:hAnsi="Arial" w:cs="Arial"/>
          <w:spacing w:val="-3"/>
        </w:rPr>
        <w:t xml:space="preserve"> </w:t>
      </w:r>
      <w:r w:rsidRPr="00483442">
        <w:rPr>
          <w:rFonts w:ascii="Arial" w:hAnsi="Arial" w:cs="Arial"/>
        </w:rPr>
        <w:t>mineral</w:t>
      </w:r>
      <w:r w:rsidRPr="00483442">
        <w:rPr>
          <w:rFonts w:ascii="Arial" w:hAnsi="Arial" w:cs="Arial"/>
          <w:spacing w:val="-2"/>
        </w:rPr>
        <w:t xml:space="preserve"> </w:t>
      </w:r>
      <w:r w:rsidRPr="00483442">
        <w:rPr>
          <w:rFonts w:ascii="Arial" w:hAnsi="Arial" w:cs="Arial"/>
        </w:rPr>
        <w:t>kalsit</w:t>
      </w:r>
      <w:r w:rsidRPr="00483442">
        <w:rPr>
          <w:rFonts w:ascii="Arial" w:hAnsi="Arial" w:cs="Arial"/>
          <w:spacing w:val="-1"/>
        </w:rPr>
        <w:t xml:space="preserve"> </w:t>
      </w:r>
      <w:r w:rsidRPr="00483442">
        <w:rPr>
          <w:rFonts w:ascii="Arial" w:hAnsi="Arial" w:cs="Arial"/>
        </w:rPr>
        <w:t>diperkirakan</w:t>
      </w:r>
      <w:r w:rsidRPr="00483442">
        <w:rPr>
          <w:rFonts w:ascii="Arial" w:hAnsi="Arial" w:cs="Arial"/>
          <w:spacing w:val="-3"/>
        </w:rPr>
        <w:t xml:space="preserve"> </w:t>
      </w:r>
      <w:r w:rsidRPr="00483442">
        <w:rPr>
          <w:rFonts w:ascii="Arial" w:hAnsi="Arial" w:cs="Arial"/>
        </w:rPr>
        <w:t>sudah berumur sekitar 30–60 juta tahun.</w:t>
      </w:r>
    </w:p>
    <w:p w14:paraId="07C93652" w14:textId="77777777" w:rsidR="00483442" w:rsidRPr="00483442" w:rsidRDefault="00483442" w:rsidP="008319AA">
      <w:pPr>
        <w:pStyle w:val="NoSpacing"/>
        <w:numPr>
          <w:ilvl w:val="0"/>
          <w:numId w:val="20"/>
        </w:numPr>
        <w:jc w:val="both"/>
        <w:rPr>
          <w:rFonts w:ascii="Arial" w:hAnsi="Arial" w:cs="Arial"/>
        </w:rPr>
      </w:pPr>
      <w:r w:rsidRPr="00483442">
        <w:rPr>
          <w:rFonts w:ascii="Arial" w:hAnsi="Arial" w:cs="Arial"/>
        </w:rPr>
        <w:t>Marmer</w:t>
      </w:r>
      <w:r w:rsidRPr="00483442">
        <w:rPr>
          <w:rFonts w:ascii="Arial" w:hAnsi="Arial" w:cs="Arial"/>
          <w:spacing w:val="-2"/>
        </w:rPr>
        <w:t xml:space="preserve"> </w:t>
      </w:r>
      <w:r w:rsidRPr="00483442">
        <w:rPr>
          <w:rFonts w:ascii="Arial" w:hAnsi="Arial" w:cs="Arial"/>
        </w:rPr>
        <w:t>adalah</w:t>
      </w:r>
      <w:r w:rsidRPr="00483442">
        <w:rPr>
          <w:rFonts w:ascii="Arial" w:hAnsi="Arial" w:cs="Arial"/>
          <w:spacing w:val="-3"/>
        </w:rPr>
        <w:t xml:space="preserve"> </w:t>
      </w:r>
      <w:r w:rsidRPr="00483442">
        <w:rPr>
          <w:rFonts w:ascii="Arial" w:hAnsi="Arial" w:cs="Arial"/>
        </w:rPr>
        <w:t>batuan</w:t>
      </w:r>
      <w:r w:rsidRPr="00483442">
        <w:rPr>
          <w:rFonts w:ascii="Arial" w:hAnsi="Arial" w:cs="Arial"/>
          <w:spacing w:val="-3"/>
        </w:rPr>
        <w:t xml:space="preserve"> </w:t>
      </w:r>
      <w:r w:rsidRPr="00483442">
        <w:rPr>
          <w:rFonts w:ascii="Arial" w:hAnsi="Arial" w:cs="Arial"/>
        </w:rPr>
        <w:t>kristalin</w:t>
      </w:r>
      <w:r w:rsidRPr="00483442">
        <w:rPr>
          <w:rFonts w:ascii="Arial" w:hAnsi="Arial" w:cs="Arial"/>
          <w:spacing w:val="-4"/>
        </w:rPr>
        <w:t xml:space="preserve"> </w:t>
      </w:r>
      <w:r w:rsidRPr="00483442">
        <w:rPr>
          <w:rFonts w:ascii="Arial" w:hAnsi="Arial" w:cs="Arial"/>
        </w:rPr>
        <w:t>kasar</w:t>
      </w:r>
      <w:r w:rsidRPr="00483442">
        <w:rPr>
          <w:rFonts w:ascii="Arial" w:hAnsi="Arial" w:cs="Arial"/>
          <w:spacing w:val="-4"/>
        </w:rPr>
        <w:t xml:space="preserve"> </w:t>
      </w:r>
      <w:r w:rsidRPr="00483442">
        <w:rPr>
          <w:rFonts w:ascii="Arial" w:hAnsi="Arial" w:cs="Arial"/>
        </w:rPr>
        <w:t>yang</w:t>
      </w:r>
      <w:r w:rsidRPr="00483442">
        <w:rPr>
          <w:rFonts w:ascii="Arial" w:hAnsi="Arial" w:cs="Arial"/>
          <w:spacing w:val="-1"/>
        </w:rPr>
        <w:t xml:space="preserve"> </w:t>
      </w:r>
      <w:r w:rsidRPr="00483442">
        <w:rPr>
          <w:rFonts w:ascii="Arial" w:hAnsi="Arial" w:cs="Arial"/>
        </w:rPr>
        <w:t>berasal</w:t>
      </w:r>
      <w:r w:rsidRPr="00483442">
        <w:rPr>
          <w:rFonts w:ascii="Arial" w:hAnsi="Arial" w:cs="Arial"/>
          <w:spacing w:val="-5"/>
        </w:rPr>
        <w:t xml:space="preserve"> </w:t>
      </w:r>
      <w:r w:rsidRPr="00483442">
        <w:rPr>
          <w:rFonts w:ascii="Arial" w:hAnsi="Arial" w:cs="Arial"/>
        </w:rPr>
        <w:t>dari</w:t>
      </w:r>
      <w:r w:rsidRPr="00483442">
        <w:rPr>
          <w:rFonts w:ascii="Arial" w:hAnsi="Arial" w:cs="Arial"/>
          <w:spacing w:val="-2"/>
        </w:rPr>
        <w:t xml:space="preserve"> </w:t>
      </w:r>
      <w:r w:rsidRPr="00483442">
        <w:rPr>
          <w:rFonts w:ascii="Arial" w:hAnsi="Arial" w:cs="Arial"/>
        </w:rPr>
        <w:t>batu</w:t>
      </w:r>
      <w:r w:rsidRPr="00483442">
        <w:rPr>
          <w:rFonts w:ascii="Arial" w:hAnsi="Arial" w:cs="Arial"/>
          <w:spacing w:val="-2"/>
        </w:rPr>
        <w:t xml:space="preserve"> </w:t>
      </w:r>
      <w:r w:rsidRPr="00483442">
        <w:rPr>
          <w:rFonts w:ascii="Arial" w:hAnsi="Arial" w:cs="Arial"/>
        </w:rPr>
        <w:t>gamping</w:t>
      </w:r>
      <w:r w:rsidRPr="00483442">
        <w:rPr>
          <w:rFonts w:ascii="Arial" w:hAnsi="Arial" w:cs="Arial"/>
          <w:spacing w:val="-1"/>
        </w:rPr>
        <w:t xml:space="preserve"> </w:t>
      </w:r>
      <w:r w:rsidRPr="00483442">
        <w:rPr>
          <w:rFonts w:ascii="Arial" w:hAnsi="Arial" w:cs="Arial"/>
        </w:rPr>
        <w:t>yang</w:t>
      </w:r>
      <w:r w:rsidRPr="00483442">
        <w:rPr>
          <w:rFonts w:ascii="Arial" w:hAnsi="Arial" w:cs="Arial"/>
          <w:spacing w:val="-6"/>
        </w:rPr>
        <w:t xml:space="preserve"> </w:t>
      </w:r>
      <w:r w:rsidRPr="00483442">
        <w:rPr>
          <w:rFonts w:ascii="Arial" w:hAnsi="Arial" w:cs="Arial"/>
        </w:rPr>
        <w:t>tersebar di Lampung, Jawa Tengah, Bandung, Sulawesi, Kalimantan, Bangka, dan</w:t>
      </w:r>
      <w:r w:rsidRPr="00483442">
        <w:rPr>
          <w:rFonts w:ascii="Arial" w:hAnsi="Arial" w:cs="Arial"/>
          <w:spacing w:val="-6"/>
        </w:rPr>
        <w:t xml:space="preserve"> </w:t>
      </w:r>
      <w:r w:rsidRPr="00483442">
        <w:rPr>
          <w:rFonts w:ascii="Arial" w:hAnsi="Arial" w:cs="Arial"/>
        </w:rPr>
        <w:t>Kupang.</w:t>
      </w:r>
    </w:p>
    <w:p w14:paraId="4D35A7C7" w14:textId="77777777" w:rsidR="00483442" w:rsidRPr="00483442" w:rsidRDefault="00483442" w:rsidP="008319AA">
      <w:pPr>
        <w:pStyle w:val="NoSpacing"/>
        <w:numPr>
          <w:ilvl w:val="0"/>
          <w:numId w:val="20"/>
        </w:numPr>
        <w:jc w:val="both"/>
        <w:rPr>
          <w:rFonts w:ascii="Arial" w:hAnsi="Arial" w:cs="Arial"/>
        </w:rPr>
      </w:pPr>
      <w:r w:rsidRPr="00483442">
        <w:rPr>
          <w:rFonts w:ascii="Arial" w:hAnsi="Arial" w:cs="Arial"/>
        </w:rPr>
        <w:t>Marmer merupakan batuan hasil metamorfosis dari batu gamping yang banyak ditemukan</w:t>
      </w:r>
      <w:r w:rsidRPr="00483442">
        <w:rPr>
          <w:rFonts w:ascii="Arial" w:hAnsi="Arial" w:cs="Arial"/>
          <w:spacing w:val="-5"/>
        </w:rPr>
        <w:t xml:space="preserve"> </w:t>
      </w:r>
      <w:r w:rsidRPr="00483442">
        <w:rPr>
          <w:rFonts w:ascii="Arial" w:hAnsi="Arial" w:cs="Arial"/>
        </w:rPr>
        <w:t>di</w:t>
      </w:r>
      <w:r w:rsidRPr="00483442">
        <w:rPr>
          <w:rFonts w:ascii="Arial" w:hAnsi="Arial" w:cs="Arial"/>
          <w:spacing w:val="-6"/>
        </w:rPr>
        <w:t xml:space="preserve"> </w:t>
      </w:r>
      <w:r w:rsidRPr="00483442">
        <w:rPr>
          <w:rFonts w:ascii="Arial" w:hAnsi="Arial" w:cs="Arial"/>
        </w:rPr>
        <w:t>Lampung,</w:t>
      </w:r>
      <w:r w:rsidRPr="00483442">
        <w:rPr>
          <w:rFonts w:ascii="Arial" w:hAnsi="Arial" w:cs="Arial"/>
          <w:spacing w:val="-5"/>
        </w:rPr>
        <w:t xml:space="preserve"> </w:t>
      </w:r>
      <w:r w:rsidRPr="00483442">
        <w:rPr>
          <w:rFonts w:ascii="Arial" w:hAnsi="Arial" w:cs="Arial"/>
        </w:rPr>
        <w:t>Jawa</w:t>
      </w:r>
      <w:r w:rsidRPr="00483442">
        <w:rPr>
          <w:rFonts w:ascii="Arial" w:hAnsi="Arial" w:cs="Arial"/>
          <w:spacing w:val="-4"/>
        </w:rPr>
        <w:t xml:space="preserve"> </w:t>
      </w:r>
      <w:r w:rsidRPr="00483442">
        <w:rPr>
          <w:rFonts w:ascii="Arial" w:hAnsi="Arial" w:cs="Arial"/>
        </w:rPr>
        <w:t>Tengah,</w:t>
      </w:r>
      <w:r w:rsidRPr="00483442">
        <w:rPr>
          <w:rFonts w:ascii="Arial" w:hAnsi="Arial" w:cs="Arial"/>
          <w:spacing w:val="-2"/>
        </w:rPr>
        <w:t xml:space="preserve"> </w:t>
      </w:r>
      <w:r w:rsidRPr="00483442">
        <w:rPr>
          <w:rFonts w:ascii="Arial" w:hAnsi="Arial" w:cs="Arial"/>
        </w:rPr>
        <w:t>Bandung,</w:t>
      </w:r>
      <w:r w:rsidRPr="00483442">
        <w:rPr>
          <w:rFonts w:ascii="Arial" w:hAnsi="Arial" w:cs="Arial"/>
          <w:spacing w:val="-5"/>
        </w:rPr>
        <w:t xml:space="preserve"> </w:t>
      </w:r>
      <w:r w:rsidRPr="00483442">
        <w:rPr>
          <w:rFonts w:ascii="Arial" w:hAnsi="Arial" w:cs="Arial"/>
        </w:rPr>
        <w:t>Sulawesi,</w:t>
      </w:r>
      <w:r w:rsidRPr="00483442">
        <w:rPr>
          <w:rFonts w:ascii="Arial" w:hAnsi="Arial" w:cs="Arial"/>
          <w:spacing w:val="-3"/>
        </w:rPr>
        <w:t xml:space="preserve"> </w:t>
      </w:r>
      <w:r w:rsidRPr="00483442">
        <w:rPr>
          <w:rFonts w:ascii="Arial" w:hAnsi="Arial" w:cs="Arial"/>
        </w:rPr>
        <w:t>Kalimantan,</w:t>
      </w:r>
      <w:r w:rsidRPr="00483442">
        <w:rPr>
          <w:rFonts w:ascii="Arial" w:hAnsi="Arial" w:cs="Arial"/>
          <w:spacing w:val="-2"/>
        </w:rPr>
        <w:t xml:space="preserve"> </w:t>
      </w:r>
      <w:r w:rsidRPr="00483442">
        <w:rPr>
          <w:rFonts w:ascii="Arial" w:hAnsi="Arial" w:cs="Arial"/>
        </w:rPr>
        <w:t>dan</w:t>
      </w:r>
      <w:r w:rsidRPr="00483442">
        <w:rPr>
          <w:rFonts w:ascii="Arial" w:hAnsi="Arial" w:cs="Arial"/>
          <w:spacing w:val="-21"/>
        </w:rPr>
        <w:t xml:space="preserve"> </w:t>
      </w:r>
      <w:r w:rsidRPr="00483442">
        <w:rPr>
          <w:rFonts w:ascii="Arial" w:hAnsi="Arial" w:cs="Arial"/>
        </w:rPr>
        <w:t>Kupang.</w:t>
      </w:r>
    </w:p>
    <w:p w14:paraId="3408FBE8" w14:textId="77777777" w:rsidR="003362D3" w:rsidRDefault="003362D3" w:rsidP="00CA67F9">
      <w:pPr>
        <w:pBdr>
          <w:top w:val="nil"/>
          <w:left w:val="nil"/>
          <w:bottom w:val="nil"/>
          <w:right w:val="nil"/>
          <w:between w:val="nil"/>
        </w:pBdr>
        <w:spacing w:after="0" w:line="240" w:lineRule="auto"/>
        <w:ind w:left="1080"/>
        <w:rPr>
          <w:rFonts w:ascii="Arial" w:eastAsia="Arial" w:hAnsi="Arial" w:cs="Arial"/>
          <w:color w:val="000000"/>
        </w:rPr>
      </w:pPr>
    </w:p>
    <w:p w14:paraId="57B4CA92" w14:textId="46EEE75F" w:rsidR="003362D3" w:rsidRDefault="00472537" w:rsidP="008319AA">
      <w:pPr>
        <w:numPr>
          <w:ilvl w:val="0"/>
          <w:numId w:val="7"/>
        </w:numPr>
        <w:pBdr>
          <w:top w:val="nil"/>
          <w:left w:val="nil"/>
          <w:bottom w:val="nil"/>
          <w:right w:val="nil"/>
          <w:between w:val="nil"/>
        </w:pBdr>
        <w:spacing w:after="0" w:line="240" w:lineRule="auto"/>
        <w:ind w:left="714" w:hanging="357"/>
        <w:rPr>
          <w:rFonts w:ascii="Arial" w:eastAsia="Arial" w:hAnsi="Arial" w:cs="Arial"/>
          <w:b/>
          <w:color w:val="000000"/>
        </w:rPr>
      </w:pPr>
      <w:r>
        <w:rPr>
          <w:rFonts w:ascii="Arial" w:eastAsia="Arial" w:hAnsi="Arial" w:cs="Arial"/>
          <w:b/>
          <w:color w:val="000000"/>
        </w:rPr>
        <w:t>Perhatikan teks berikut!</w:t>
      </w:r>
    </w:p>
    <w:tbl>
      <w:tblPr>
        <w:tblStyle w:val="a1"/>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96"/>
      </w:tblGrid>
      <w:tr w:rsidR="003362D3" w14:paraId="02DDBBE4" w14:textId="77777777" w:rsidTr="00FD7AD4">
        <w:trPr>
          <w:trHeight w:val="1610"/>
        </w:trPr>
        <w:tc>
          <w:tcPr>
            <w:tcW w:w="8296" w:type="dxa"/>
          </w:tcPr>
          <w:p w14:paraId="78A19221" w14:textId="77777777" w:rsidR="00D7350F" w:rsidRPr="00D7350F" w:rsidRDefault="00D7350F" w:rsidP="00D7350F">
            <w:pPr>
              <w:pStyle w:val="NoSpacing"/>
              <w:jc w:val="center"/>
              <w:rPr>
                <w:rFonts w:ascii="Arial" w:hAnsi="Arial" w:cs="Arial"/>
              </w:rPr>
            </w:pPr>
            <w:r w:rsidRPr="00D7350F">
              <w:rPr>
                <w:rStyle w:val="Strong"/>
                <w:rFonts w:ascii="Arial" w:hAnsi="Arial" w:cs="Arial"/>
              </w:rPr>
              <w:t>Pasar Sleman</w:t>
            </w:r>
          </w:p>
          <w:p w14:paraId="696FE7F5" w14:textId="77777777" w:rsidR="00D7350F" w:rsidRPr="00D7350F" w:rsidRDefault="00D7350F" w:rsidP="00D7350F">
            <w:pPr>
              <w:pStyle w:val="NoSpacing"/>
              <w:ind w:firstLine="585"/>
              <w:jc w:val="both"/>
              <w:rPr>
                <w:rFonts w:ascii="Arial" w:hAnsi="Arial" w:cs="Arial"/>
              </w:rPr>
            </w:pPr>
            <w:r w:rsidRPr="00D7350F">
              <w:rPr>
                <w:rFonts w:ascii="Arial" w:hAnsi="Arial" w:cs="Arial"/>
              </w:rPr>
              <w:t>Pasar Sleman merupakan salah satu pusat aktivitas ekonomi dan sosial masyarakat yang terletak di Kabupaten Sleman, Daerah Istimewa Yogyakarta. Pasar ini selalu ramai sejak pagi hari karena menjadi tempat bertemunya pedagang dan pembeli dari berbagai kalangan. Bangunannya cukup luas dan tertata, dengan lorong-lorong yang memudahkan pengunjung berkeliling. Suasana pasar terasa hidup dengan suara tawar-menawar, langkah kaki pembeli, serta sapaan ramah para pedagang yang menjajakan dagangannya.</w:t>
            </w:r>
          </w:p>
          <w:p w14:paraId="05229878" w14:textId="77777777" w:rsidR="00D7350F" w:rsidRPr="00D7350F" w:rsidRDefault="00D7350F" w:rsidP="00D7350F">
            <w:pPr>
              <w:pStyle w:val="NoSpacing"/>
              <w:ind w:firstLine="585"/>
              <w:jc w:val="both"/>
              <w:rPr>
                <w:rFonts w:ascii="Arial" w:hAnsi="Arial" w:cs="Arial"/>
              </w:rPr>
            </w:pPr>
            <w:r w:rsidRPr="00D7350F">
              <w:rPr>
                <w:rFonts w:ascii="Arial" w:hAnsi="Arial" w:cs="Arial"/>
              </w:rPr>
              <w:t>Di Pasar Sleman tersedia beragam kebutuhan sehari-hari, mulai dari sayur-mayur segar, buah-buahan, ikan, daging, hingga bahan pokok seperti beras dan gula. Tidak hanya itu, pasar ini juga dikenal dengan jajanan tradisionalnya yang menggugah selera, seperti jadah, tempe bacem, dan berbagai jenis kue pasar. Aroma makanan yang khas menambah daya tarik tersendiri bagi pengunjung.</w:t>
            </w:r>
          </w:p>
          <w:p w14:paraId="337AA376" w14:textId="7E9043B3" w:rsidR="003362D3" w:rsidRPr="00D7350F" w:rsidRDefault="00D7350F" w:rsidP="00D7350F">
            <w:pPr>
              <w:pStyle w:val="NoSpacing"/>
              <w:ind w:firstLine="585"/>
              <w:jc w:val="both"/>
              <w:rPr>
                <w:rFonts w:ascii="Times New Roman" w:eastAsia="Times New Roman" w:hAnsi="Times New Roman" w:cs="Times New Roman"/>
              </w:rPr>
            </w:pPr>
            <w:r w:rsidRPr="00D7350F">
              <w:rPr>
                <w:rFonts w:ascii="Arial" w:hAnsi="Arial" w:cs="Arial"/>
              </w:rPr>
              <w:t>Selain sebagai tempat berbelanja, Pasar Sleman juga menjadi ruang interaksi sosial masyarakat. Para pembeli dapat berbincang santai dengan pedagang, saling bertukar cerita, dan mempererat hubungan sosial. Kebersihan pasar cukup terjaga, sehingga pengunjung merasa nyaman saat beraktivitas. Dengan segala keunikannya, Pasar Sleman tidak hanya berfungsi sebagai pusat perdagangan, tetapi juga sebagai cerminan kehidupan dan budaya masyarakat setempat.</w:t>
            </w:r>
          </w:p>
        </w:tc>
      </w:tr>
      <w:tr w:rsidR="003362D3" w14:paraId="657C9A90" w14:textId="77777777">
        <w:trPr>
          <w:trHeight w:val="267"/>
        </w:trPr>
        <w:tc>
          <w:tcPr>
            <w:tcW w:w="8296" w:type="dxa"/>
          </w:tcPr>
          <w:p w14:paraId="0F7DBB06" w14:textId="77777777" w:rsidR="003362D3" w:rsidRDefault="00472537" w:rsidP="00CA67F9">
            <w:pPr>
              <w:pBdr>
                <w:top w:val="nil"/>
                <w:left w:val="nil"/>
                <w:bottom w:val="nil"/>
                <w:right w:val="nil"/>
                <w:between w:val="nil"/>
              </w:pBdr>
              <w:jc w:val="center"/>
              <w:rPr>
                <w:rFonts w:ascii="Arial" w:eastAsia="Arial" w:hAnsi="Arial" w:cs="Arial"/>
                <w:color w:val="000000"/>
              </w:rPr>
            </w:pPr>
            <w:r>
              <w:rPr>
                <w:rFonts w:ascii="Arial" w:eastAsia="Arial" w:hAnsi="Arial" w:cs="Arial"/>
                <w:color w:val="000000"/>
              </w:rPr>
              <w:t>Pertanyaan</w:t>
            </w:r>
          </w:p>
        </w:tc>
      </w:tr>
      <w:tr w:rsidR="003362D3" w14:paraId="48D2FF7F" w14:textId="77777777">
        <w:trPr>
          <w:trHeight w:val="271"/>
        </w:trPr>
        <w:tc>
          <w:tcPr>
            <w:tcW w:w="8296" w:type="dxa"/>
          </w:tcPr>
          <w:p w14:paraId="2A0734F2" w14:textId="74191CF4" w:rsidR="003362D3" w:rsidRPr="00F816A4" w:rsidRDefault="00F816A4" w:rsidP="008319AA">
            <w:pPr>
              <w:numPr>
                <w:ilvl w:val="0"/>
                <w:numId w:val="10"/>
              </w:numPr>
              <w:pBdr>
                <w:top w:val="nil"/>
                <w:left w:val="nil"/>
                <w:bottom w:val="nil"/>
                <w:right w:val="nil"/>
                <w:between w:val="nil"/>
              </w:pBdr>
              <w:jc w:val="both"/>
              <w:rPr>
                <w:rFonts w:ascii="Arial" w:eastAsia="Arial" w:hAnsi="Arial" w:cs="Arial"/>
                <w:color w:val="000000"/>
              </w:rPr>
            </w:pPr>
            <w:r w:rsidRPr="00F816A4">
              <w:rPr>
                <w:rFonts w:ascii="Arial" w:hAnsi="Arial" w:cs="Arial"/>
              </w:rPr>
              <w:t>Pasar Sleman tidak hanya berfungsi sebagai tempat transaksi ekonomi, tetapi juga berperan sebagai ruang interaksi sosial yang mempererat hubungan masyarakat.</w:t>
            </w:r>
          </w:p>
          <w:p w14:paraId="4790FD48" w14:textId="559E18A4" w:rsidR="00F816A4" w:rsidRPr="00F816A4" w:rsidRDefault="00F816A4" w:rsidP="008319AA">
            <w:pPr>
              <w:numPr>
                <w:ilvl w:val="0"/>
                <w:numId w:val="10"/>
              </w:numPr>
              <w:pBdr>
                <w:top w:val="nil"/>
                <w:left w:val="nil"/>
                <w:bottom w:val="nil"/>
                <w:right w:val="nil"/>
                <w:between w:val="nil"/>
              </w:pBdr>
              <w:jc w:val="both"/>
              <w:rPr>
                <w:rFonts w:ascii="Arial" w:eastAsia="Arial" w:hAnsi="Arial" w:cs="Arial"/>
                <w:color w:val="000000"/>
              </w:rPr>
            </w:pPr>
            <w:r w:rsidRPr="00D7350F">
              <w:rPr>
                <w:rFonts w:ascii="Arial" w:hAnsi="Arial" w:cs="Arial"/>
              </w:rPr>
              <w:t xml:space="preserve">Pasar ini selalu ramai sejak pagi hari karena menjadi tempat bertemunya pedagang dan pembeli dari </w:t>
            </w:r>
            <w:r>
              <w:rPr>
                <w:rFonts w:ascii="Arial" w:hAnsi="Arial" w:cs="Arial"/>
              </w:rPr>
              <w:t>Sleman, Bantul, dan Kulon Progo</w:t>
            </w:r>
            <w:r w:rsidRPr="00D7350F">
              <w:rPr>
                <w:rFonts w:ascii="Arial" w:hAnsi="Arial" w:cs="Arial"/>
              </w:rPr>
              <w:t xml:space="preserve">. </w:t>
            </w:r>
          </w:p>
          <w:p w14:paraId="718703D9" w14:textId="20517D1D" w:rsidR="003362D3" w:rsidRPr="00F816A4" w:rsidRDefault="00F816A4" w:rsidP="008319AA">
            <w:pPr>
              <w:numPr>
                <w:ilvl w:val="0"/>
                <w:numId w:val="10"/>
              </w:numPr>
              <w:pBdr>
                <w:top w:val="nil"/>
                <w:left w:val="nil"/>
                <w:bottom w:val="nil"/>
                <w:right w:val="nil"/>
                <w:between w:val="nil"/>
              </w:pBdr>
              <w:jc w:val="both"/>
              <w:rPr>
                <w:rFonts w:ascii="Arial" w:eastAsia="Arial" w:hAnsi="Arial" w:cs="Arial"/>
                <w:color w:val="000000"/>
              </w:rPr>
            </w:pPr>
            <w:r w:rsidRPr="00F816A4">
              <w:rPr>
                <w:rFonts w:ascii="Arial" w:hAnsi="Arial" w:cs="Arial"/>
              </w:rPr>
              <w:t>Keberadaan jajanan tradisional dan suasana tawar-menawar menunjukkan bahwa Pasar Sleman merefleksikan budaya lokal yang masih terjaga.</w:t>
            </w:r>
          </w:p>
          <w:p w14:paraId="63AB972A" w14:textId="21BA3B6E" w:rsidR="003362D3" w:rsidRDefault="00F816A4" w:rsidP="008319AA">
            <w:pPr>
              <w:numPr>
                <w:ilvl w:val="0"/>
                <w:numId w:val="10"/>
              </w:numPr>
              <w:pBdr>
                <w:top w:val="nil"/>
                <w:left w:val="nil"/>
                <w:bottom w:val="nil"/>
                <w:right w:val="nil"/>
                <w:between w:val="nil"/>
              </w:pBdr>
              <w:jc w:val="both"/>
              <w:rPr>
                <w:rFonts w:ascii="Arial" w:eastAsia="Arial" w:hAnsi="Arial" w:cs="Arial"/>
                <w:color w:val="000000"/>
              </w:rPr>
            </w:pPr>
            <w:r w:rsidRPr="00D7350F">
              <w:rPr>
                <w:rFonts w:ascii="Arial" w:hAnsi="Arial" w:cs="Arial"/>
              </w:rPr>
              <w:t>Pasar Sleman hanya berfungsi sebagai pusat perdagangan, tetapi juga sebagai cerminan kehidupan dan budaya masyarakat setempat.</w:t>
            </w:r>
          </w:p>
        </w:tc>
      </w:tr>
    </w:tbl>
    <w:p w14:paraId="61A091C9" w14:textId="77777777" w:rsidR="003362D3" w:rsidRDefault="003362D3" w:rsidP="00FD7AD4">
      <w:pPr>
        <w:pBdr>
          <w:top w:val="nil"/>
          <w:left w:val="nil"/>
          <w:bottom w:val="nil"/>
          <w:right w:val="nil"/>
          <w:between w:val="nil"/>
        </w:pBdr>
        <w:spacing w:after="0" w:line="240" w:lineRule="auto"/>
        <w:ind w:left="720"/>
        <w:rPr>
          <w:rFonts w:ascii="Arial" w:eastAsia="Arial" w:hAnsi="Arial" w:cs="Arial"/>
          <w:color w:val="000000"/>
        </w:rPr>
      </w:pPr>
    </w:p>
    <w:p w14:paraId="6805C660" w14:textId="610F340A" w:rsidR="003362D3" w:rsidRDefault="00472537" w:rsidP="00FD7AD4">
      <w:pPr>
        <w:pBdr>
          <w:top w:val="nil"/>
          <w:left w:val="nil"/>
          <w:bottom w:val="nil"/>
          <w:right w:val="nil"/>
          <w:between w:val="nil"/>
        </w:pBdr>
        <w:spacing w:after="0" w:line="240" w:lineRule="auto"/>
        <w:ind w:left="714"/>
        <w:rPr>
          <w:rFonts w:ascii="Arial" w:eastAsia="Arial" w:hAnsi="Arial" w:cs="Arial"/>
          <w:color w:val="000000"/>
        </w:rPr>
      </w:pPr>
      <w:r>
        <w:rPr>
          <w:rFonts w:ascii="Arial" w:eastAsia="Arial" w:hAnsi="Arial" w:cs="Arial"/>
          <w:color w:val="000000"/>
        </w:rPr>
        <w:t>Per</w:t>
      </w:r>
      <w:r w:rsidR="00F816A4">
        <w:rPr>
          <w:rFonts w:ascii="Arial" w:eastAsia="Arial" w:hAnsi="Arial" w:cs="Arial"/>
          <w:color w:val="000000"/>
        </w:rPr>
        <w:t>nyataan</w:t>
      </w:r>
      <w:r>
        <w:rPr>
          <w:rFonts w:ascii="Arial" w:eastAsia="Arial" w:hAnsi="Arial" w:cs="Arial"/>
          <w:color w:val="000000"/>
        </w:rPr>
        <w:t xml:space="preserve"> yang sesuai dengan isi teks ditunjukkan nomor ….</w:t>
      </w:r>
    </w:p>
    <w:p w14:paraId="40984277" w14:textId="77777777" w:rsidR="003362D3" w:rsidRDefault="00472537" w:rsidP="008319AA">
      <w:pPr>
        <w:numPr>
          <w:ilvl w:val="0"/>
          <w:numId w:val="5"/>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(1) dan (2)</w:t>
      </w:r>
    </w:p>
    <w:p w14:paraId="2C3AB728" w14:textId="77777777" w:rsidR="003362D3" w:rsidRPr="00F816A4" w:rsidRDefault="00472537" w:rsidP="008319AA">
      <w:pPr>
        <w:numPr>
          <w:ilvl w:val="0"/>
          <w:numId w:val="5"/>
        </w:numPr>
        <w:pBdr>
          <w:top w:val="nil"/>
          <w:left w:val="nil"/>
          <w:bottom w:val="nil"/>
          <w:right w:val="nil"/>
          <w:between w:val="nil"/>
        </w:pBdr>
        <w:spacing w:after="0" w:line="240" w:lineRule="auto"/>
        <w:rPr>
          <w:rFonts w:ascii="Arial" w:eastAsia="Arial" w:hAnsi="Arial" w:cs="Arial"/>
          <w:color w:val="FF0000"/>
        </w:rPr>
      </w:pPr>
      <w:r w:rsidRPr="00F816A4">
        <w:rPr>
          <w:rFonts w:ascii="Arial" w:eastAsia="Arial" w:hAnsi="Arial" w:cs="Arial"/>
          <w:color w:val="FF0000"/>
        </w:rPr>
        <w:t>(1) dan (3)</w:t>
      </w:r>
    </w:p>
    <w:p w14:paraId="639150E5" w14:textId="77777777" w:rsidR="003362D3" w:rsidRPr="00F816A4" w:rsidRDefault="00472537" w:rsidP="008319AA">
      <w:pPr>
        <w:numPr>
          <w:ilvl w:val="0"/>
          <w:numId w:val="5"/>
        </w:numPr>
        <w:pBdr>
          <w:top w:val="nil"/>
          <w:left w:val="nil"/>
          <w:bottom w:val="nil"/>
          <w:right w:val="nil"/>
          <w:between w:val="nil"/>
        </w:pBdr>
        <w:spacing w:after="0" w:line="240" w:lineRule="auto"/>
        <w:rPr>
          <w:rFonts w:ascii="Arial" w:eastAsia="Arial" w:hAnsi="Arial" w:cs="Arial"/>
        </w:rPr>
      </w:pPr>
      <w:r w:rsidRPr="00F816A4">
        <w:rPr>
          <w:rFonts w:ascii="Arial" w:eastAsia="Arial" w:hAnsi="Arial" w:cs="Arial"/>
        </w:rPr>
        <w:t>(2) dan (3)</w:t>
      </w:r>
    </w:p>
    <w:p w14:paraId="58D95973" w14:textId="77777777" w:rsidR="003362D3" w:rsidRPr="00F816A4" w:rsidRDefault="00472537" w:rsidP="008319AA">
      <w:pPr>
        <w:numPr>
          <w:ilvl w:val="0"/>
          <w:numId w:val="5"/>
        </w:numPr>
        <w:pBdr>
          <w:top w:val="nil"/>
          <w:left w:val="nil"/>
          <w:bottom w:val="nil"/>
          <w:right w:val="nil"/>
          <w:between w:val="nil"/>
        </w:pBdr>
        <w:spacing w:after="0" w:line="240" w:lineRule="auto"/>
        <w:rPr>
          <w:rFonts w:ascii="Arial" w:eastAsia="Arial" w:hAnsi="Arial" w:cs="Arial"/>
        </w:rPr>
      </w:pPr>
      <w:r w:rsidRPr="00F816A4">
        <w:rPr>
          <w:rFonts w:ascii="Arial" w:eastAsia="Arial" w:hAnsi="Arial" w:cs="Arial"/>
        </w:rPr>
        <w:t>(2) dan (4)</w:t>
      </w:r>
    </w:p>
    <w:p w14:paraId="25497F13" w14:textId="77777777"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526E9B64" w14:textId="77777777" w:rsidR="00B57022" w:rsidRDefault="00B57022" w:rsidP="008319AA">
      <w:pPr>
        <w:numPr>
          <w:ilvl w:val="0"/>
          <w:numId w:val="7"/>
        </w:numPr>
        <w:pBdr>
          <w:top w:val="nil"/>
          <w:left w:val="nil"/>
          <w:bottom w:val="nil"/>
          <w:right w:val="nil"/>
          <w:between w:val="nil"/>
        </w:pBdr>
        <w:spacing w:after="0" w:line="240" w:lineRule="auto"/>
        <w:ind w:left="714" w:hanging="357"/>
        <w:rPr>
          <w:rFonts w:ascii="Arial" w:eastAsia="Arial" w:hAnsi="Arial" w:cs="Arial"/>
          <w:b/>
          <w:color w:val="000000"/>
        </w:rPr>
      </w:pPr>
      <w:r>
        <w:rPr>
          <w:rFonts w:ascii="Arial" w:eastAsia="Arial" w:hAnsi="Arial" w:cs="Arial"/>
          <w:b/>
          <w:color w:val="000000"/>
        </w:rPr>
        <w:t>Perhatikan teks berikut!</w:t>
      </w:r>
    </w:p>
    <w:tbl>
      <w:tblPr>
        <w:tblStyle w:val="a1"/>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96"/>
      </w:tblGrid>
      <w:tr w:rsidR="00B57022" w14:paraId="555004B3" w14:textId="77777777" w:rsidTr="001174DB">
        <w:trPr>
          <w:trHeight w:val="1610"/>
        </w:trPr>
        <w:tc>
          <w:tcPr>
            <w:tcW w:w="8296" w:type="dxa"/>
          </w:tcPr>
          <w:p w14:paraId="784C2CE2" w14:textId="77777777" w:rsidR="00B57022" w:rsidRPr="00D7350F" w:rsidRDefault="00B57022" w:rsidP="001174DB">
            <w:pPr>
              <w:pStyle w:val="NoSpacing"/>
              <w:jc w:val="center"/>
              <w:rPr>
                <w:rFonts w:ascii="Arial" w:hAnsi="Arial" w:cs="Arial"/>
              </w:rPr>
            </w:pPr>
            <w:r w:rsidRPr="00D7350F">
              <w:rPr>
                <w:rStyle w:val="Strong"/>
                <w:rFonts w:ascii="Arial" w:hAnsi="Arial" w:cs="Arial"/>
              </w:rPr>
              <w:t>Pasar Sleman</w:t>
            </w:r>
          </w:p>
          <w:p w14:paraId="1D62C6FA" w14:textId="376EFC96" w:rsidR="00B57022" w:rsidRPr="00D7350F" w:rsidRDefault="00B57022" w:rsidP="001174DB">
            <w:pPr>
              <w:pStyle w:val="NoSpacing"/>
              <w:ind w:firstLine="585"/>
              <w:jc w:val="both"/>
              <w:rPr>
                <w:rFonts w:ascii="Arial" w:hAnsi="Arial" w:cs="Arial"/>
              </w:rPr>
            </w:pPr>
            <w:r w:rsidRPr="00D7350F">
              <w:rPr>
                <w:rFonts w:ascii="Arial" w:hAnsi="Arial" w:cs="Arial"/>
              </w:rPr>
              <w:t>Pasar Sleman merupakan salah satu pusat aktivitas ekonomi dan sosial masyarakat yang terletak di Kabupaten Sleman, Daerah Istimewa Yogyakarta. Pasar ini selalu ramai sejak pagi hari karena menjadi tempat bertemunya pedagang dan pembeli dari berbagai kalangan. Bangunannya cukup luas dan tertata, dengan lorong-lorong yang memudahkan pengun</w:t>
            </w:r>
            <w:r w:rsidR="009F2031">
              <w:rPr>
                <w:rFonts w:ascii="Arial" w:hAnsi="Arial" w:cs="Arial"/>
              </w:rPr>
              <w:t xml:space="preserve">jung berkeliling. Suasana Pasar Sleman </w:t>
            </w:r>
            <w:r w:rsidRPr="00D7350F">
              <w:rPr>
                <w:rFonts w:ascii="Arial" w:hAnsi="Arial" w:cs="Arial"/>
              </w:rPr>
              <w:t>terasa hidup dengan suara tawar-menawar, langkah kaki pembeli, serta sapaan ramah para pedagang yang menjajakan dagangannya.</w:t>
            </w:r>
          </w:p>
          <w:p w14:paraId="71781572" w14:textId="77777777" w:rsidR="00B57022" w:rsidRPr="00D7350F" w:rsidRDefault="00B57022" w:rsidP="001174DB">
            <w:pPr>
              <w:pStyle w:val="NoSpacing"/>
              <w:ind w:firstLine="585"/>
              <w:jc w:val="both"/>
              <w:rPr>
                <w:rFonts w:ascii="Arial" w:hAnsi="Arial" w:cs="Arial"/>
              </w:rPr>
            </w:pPr>
            <w:r w:rsidRPr="00D7350F">
              <w:rPr>
                <w:rFonts w:ascii="Arial" w:hAnsi="Arial" w:cs="Arial"/>
              </w:rPr>
              <w:t>Di Pasar Sleman tersedia beragam kebutuhan sehari-hari, mulai dari sayur-mayur segar, buah-buahan, ikan, daging, hingga bahan pokok seperti beras dan gula. Tidak hanya itu, pasar ini juga dikenal dengan jajanan tradisionalnya yang menggugah selera, seperti jadah, tempe bacem, dan berbagai jenis kue pasar. Aroma makanan yang khas menambah daya tarik tersendiri bagi pengunjung.</w:t>
            </w:r>
          </w:p>
          <w:p w14:paraId="26DBB233" w14:textId="77777777" w:rsidR="00B57022" w:rsidRPr="00D7350F" w:rsidRDefault="00B57022" w:rsidP="001174DB">
            <w:pPr>
              <w:pStyle w:val="NoSpacing"/>
              <w:ind w:firstLine="585"/>
              <w:jc w:val="both"/>
              <w:rPr>
                <w:rFonts w:ascii="Times New Roman" w:eastAsia="Times New Roman" w:hAnsi="Times New Roman" w:cs="Times New Roman"/>
              </w:rPr>
            </w:pPr>
            <w:r w:rsidRPr="00D7350F">
              <w:rPr>
                <w:rFonts w:ascii="Arial" w:hAnsi="Arial" w:cs="Arial"/>
              </w:rPr>
              <w:t>Selain sebagai tempat berbelanja, Pasar Sleman juga menjadi ruang interaksi sosial masyarakat. Para pembeli dapat berbincang santai dengan pedagang, saling bertukar cerita, dan mempererat hubungan sosial. Kebersihan pasar cukup terjaga, sehingga pengunjung merasa nyaman saat beraktivitas. Dengan segala keunikannya, Pasar Sleman tidak hanya berfungsi sebagai pusat perdagangan, tetapi juga sebagai cerminan kehidupan dan budaya masyarakat setempat.</w:t>
            </w:r>
          </w:p>
        </w:tc>
      </w:tr>
      <w:tr w:rsidR="00B57022" w14:paraId="68C6C0B8" w14:textId="77777777" w:rsidTr="001174DB">
        <w:trPr>
          <w:trHeight w:val="267"/>
        </w:trPr>
        <w:tc>
          <w:tcPr>
            <w:tcW w:w="8296" w:type="dxa"/>
          </w:tcPr>
          <w:p w14:paraId="79D12D60" w14:textId="60F6A03A" w:rsidR="00B57022" w:rsidRDefault="00B57022" w:rsidP="00B57022">
            <w:pPr>
              <w:pBdr>
                <w:top w:val="nil"/>
                <w:left w:val="nil"/>
                <w:bottom w:val="nil"/>
                <w:right w:val="nil"/>
                <w:between w:val="nil"/>
              </w:pBdr>
              <w:jc w:val="center"/>
              <w:rPr>
                <w:rFonts w:ascii="Arial" w:eastAsia="Arial" w:hAnsi="Arial" w:cs="Arial"/>
                <w:color w:val="000000"/>
              </w:rPr>
            </w:pPr>
            <w:r>
              <w:rPr>
                <w:rFonts w:ascii="Arial" w:eastAsia="Arial" w:hAnsi="Arial" w:cs="Arial"/>
                <w:color w:val="000000"/>
              </w:rPr>
              <w:t>Per</w:t>
            </w:r>
            <w:r>
              <w:rPr>
                <w:rFonts w:ascii="Arial" w:eastAsia="Arial" w:hAnsi="Arial" w:cs="Arial"/>
                <w:color w:val="000000"/>
              </w:rPr>
              <w:t>nyataan</w:t>
            </w:r>
          </w:p>
        </w:tc>
      </w:tr>
      <w:tr w:rsidR="00B57022" w14:paraId="4873CF17" w14:textId="77777777" w:rsidTr="001174DB">
        <w:trPr>
          <w:trHeight w:val="271"/>
        </w:trPr>
        <w:tc>
          <w:tcPr>
            <w:tcW w:w="8296" w:type="dxa"/>
          </w:tcPr>
          <w:p w14:paraId="2BDC54FF" w14:textId="53E3C6A0" w:rsidR="00B57022" w:rsidRPr="00F816A4" w:rsidRDefault="00B57022" w:rsidP="008319AA">
            <w:pPr>
              <w:numPr>
                <w:ilvl w:val="0"/>
                <w:numId w:val="27"/>
              </w:numPr>
              <w:pBdr>
                <w:top w:val="nil"/>
                <w:left w:val="nil"/>
                <w:bottom w:val="nil"/>
                <w:right w:val="nil"/>
                <w:between w:val="nil"/>
              </w:pBdr>
              <w:jc w:val="both"/>
              <w:rPr>
                <w:rFonts w:ascii="Arial" w:eastAsia="Arial" w:hAnsi="Arial" w:cs="Arial"/>
                <w:color w:val="000000"/>
              </w:rPr>
            </w:pPr>
            <w:r>
              <w:rPr>
                <w:rFonts w:ascii="Arial" w:hAnsi="Arial" w:cs="Arial"/>
              </w:rPr>
              <w:t xml:space="preserve">suasana </w:t>
            </w:r>
            <w:r w:rsidR="009F2031">
              <w:rPr>
                <w:rFonts w:ascii="Arial" w:hAnsi="Arial" w:cs="Arial"/>
              </w:rPr>
              <w:t>hidup Pasar Sleman</w:t>
            </w:r>
            <w:r>
              <w:rPr>
                <w:rFonts w:ascii="Arial" w:hAnsi="Arial" w:cs="Arial"/>
              </w:rPr>
              <w:t xml:space="preserve"> dengan suara tawar-menawar</w:t>
            </w:r>
          </w:p>
          <w:p w14:paraId="5F68243D" w14:textId="6447D478" w:rsidR="009F2031" w:rsidRPr="009F2031" w:rsidRDefault="009F2031" w:rsidP="008319AA">
            <w:pPr>
              <w:numPr>
                <w:ilvl w:val="0"/>
                <w:numId w:val="27"/>
              </w:numPr>
              <w:pBdr>
                <w:top w:val="nil"/>
                <w:left w:val="nil"/>
                <w:bottom w:val="nil"/>
                <w:right w:val="nil"/>
                <w:between w:val="nil"/>
              </w:pBdr>
              <w:jc w:val="both"/>
              <w:rPr>
                <w:rFonts w:ascii="Arial" w:eastAsia="Arial" w:hAnsi="Arial" w:cs="Arial"/>
                <w:color w:val="000000"/>
              </w:rPr>
            </w:pPr>
            <w:r>
              <w:rPr>
                <w:rFonts w:ascii="Arial" w:hAnsi="Arial" w:cs="Arial"/>
              </w:rPr>
              <w:t xml:space="preserve">salah </w:t>
            </w:r>
            <w:r w:rsidRPr="00D7350F">
              <w:rPr>
                <w:rFonts w:ascii="Arial" w:hAnsi="Arial" w:cs="Arial"/>
              </w:rPr>
              <w:t xml:space="preserve">satu pusat aktivitas ekonomi dan sosial </w:t>
            </w:r>
            <w:r>
              <w:rPr>
                <w:rFonts w:ascii="Arial" w:hAnsi="Arial" w:cs="Arial"/>
              </w:rPr>
              <w:t>adalah Pasar Sleman</w:t>
            </w:r>
          </w:p>
          <w:p w14:paraId="6CDD31CC" w14:textId="77777777" w:rsidR="009F2031" w:rsidRPr="009F2031" w:rsidRDefault="009F2031" w:rsidP="008319AA">
            <w:pPr>
              <w:numPr>
                <w:ilvl w:val="0"/>
                <w:numId w:val="27"/>
              </w:numPr>
              <w:pBdr>
                <w:top w:val="nil"/>
                <w:left w:val="nil"/>
                <w:bottom w:val="nil"/>
                <w:right w:val="nil"/>
                <w:between w:val="nil"/>
              </w:pBdr>
              <w:jc w:val="both"/>
              <w:rPr>
                <w:rFonts w:ascii="Arial" w:eastAsia="Arial" w:hAnsi="Arial" w:cs="Arial"/>
                <w:color w:val="000000"/>
              </w:rPr>
            </w:pPr>
            <w:r w:rsidRPr="00D7350F">
              <w:rPr>
                <w:rFonts w:ascii="Arial" w:hAnsi="Arial" w:cs="Arial"/>
              </w:rPr>
              <w:t>tempat bertemunya pedagang dan pembeli dari berbagai kalangan</w:t>
            </w:r>
            <w:r w:rsidRPr="00D7350F">
              <w:rPr>
                <w:rFonts w:ascii="Arial" w:hAnsi="Arial" w:cs="Arial"/>
              </w:rPr>
              <w:t xml:space="preserve"> </w:t>
            </w:r>
          </w:p>
          <w:p w14:paraId="2B00601C" w14:textId="7CCC436F" w:rsidR="00B57022" w:rsidRDefault="009F2031" w:rsidP="008319AA">
            <w:pPr>
              <w:numPr>
                <w:ilvl w:val="0"/>
                <w:numId w:val="27"/>
              </w:numPr>
              <w:pBdr>
                <w:top w:val="nil"/>
                <w:left w:val="nil"/>
                <w:bottom w:val="nil"/>
                <w:right w:val="nil"/>
                <w:between w:val="nil"/>
              </w:pBdr>
              <w:jc w:val="both"/>
              <w:rPr>
                <w:rFonts w:ascii="Arial" w:eastAsia="Arial" w:hAnsi="Arial" w:cs="Arial"/>
                <w:color w:val="000000"/>
              </w:rPr>
            </w:pPr>
            <w:r w:rsidRPr="00D7350F">
              <w:rPr>
                <w:rFonts w:ascii="Arial" w:hAnsi="Arial" w:cs="Arial"/>
              </w:rPr>
              <w:t>pusat aktivitas ekonomi dan sosial masyarakat di Kabupaten Sleman</w:t>
            </w:r>
          </w:p>
        </w:tc>
      </w:tr>
    </w:tbl>
    <w:p w14:paraId="1DDC72AF" w14:textId="77777777" w:rsidR="00B57022" w:rsidRDefault="00B57022" w:rsidP="00B57022">
      <w:pPr>
        <w:pBdr>
          <w:top w:val="nil"/>
          <w:left w:val="nil"/>
          <w:bottom w:val="nil"/>
          <w:right w:val="nil"/>
          <w:between w:val="nil"/>
        </w:pBdr>
        <w:spacing w:after="0" w:line="240" w:lineRule="auto"/>
        <w:ind w:left="720"/>
        <w:rPr>
          <w:rFonts w:ascii="Arial" w:eastAsia="Arial" w:hAnsi="Arial" w:cs="Arial"/>
          <w:color w:val="000000"/>
        </w:rPr>
      </w:pPr>
    </w:p>
    <w:p w14:paraId="2D28686F" w14:textId="6A42E071" w:rsidR="00B57022" w:rsidRDefault="009F2031" w:rsidP="00B57022">
      <w:pPr>
        <w:pBdr>
          <w:top w:val="nil"/>
          <w:left w:val="nil"/>
          <w:bottom w:val="nil"/>
          <w:right w:val="nil"/>
          <w:between w:val="nil"/>
        </w:pBdr>
        <w:spacing w:after="0" w:line="240" w:lineRule="auto"/>
        <w:ind w:left="714"/>
        <w:rPr>
          <w:rFonts w:ascii="Arial" w:eastAsia="Arial" w:hAnsi="Arial" w:cs="Arial"/>
          <w:color w:val="000000"/>
        </w:rPr>
      </w:pPr>
      <w:r>
        <w:rPr>
          <w:rFonts w:ascii="Arial" w:eastAsia="Arial" w:hAnsi="Arial" w:cs="Arial"/>
          <w:color w:val="000000"/>
        </w:rPr>
        <w:t>Paragraf pendukung</w:t>
      </w:r>
      <w:r w:rsidR="00B57022">
        <w:rPr>
          <w:rFonts w:ascii="Arial" w:eastAsia="Arial" w:hAnsi="Arial" w:cs="Arial"/>
          <w:color w:val="000000"/>
        </w:rPr>
        <w:t xml:space="preserve"> </w:t>
      </w:r>
      <w:r>
        <w:rPr>
          <w:rFonts w:ascii="Arial" w:eastAsia="Arial" w:hAnsi="Arial" w:cs="Arial"/>
          <w:color w:val="000000"/>
        </w:rPr>
        <w:t xml:space="preserve">paragraf pertama teks tersebut </w:t>
      </w:r>
      <w:r w:rsidR="00B57022">
        <w:rPr>
          <w:rFonts w:ascii="Arial" w:eastAsia="Arial" w:hAnsi="Arial" w:cs="Arial"/>
          <w:color w:val="000000"/>
        </w:rPr>
        <w:t>ditunjukkan nomor ….</w:t>
      </w:r>
    </w:p>
    <w:p w14:paraId="023B4165" w14:textId="77777777" w:rsidR="00B57022" w:rsidRDefault="00B57022" w:rsidP="008319AA">
      <w:pPr>
        <w:numPr>
          <w:ilvl w:val="0"/>
          <w:numId w:val="26"/>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(1) dan (2)</w:t>
      </w:r>
    </w:p>
    <w:p w14:paraId="364875B7" w14:textId="77777777" w:rsidR="00B57022" w:rsidRPr="00F816A4" w:rsidRDefault="00B57022" w:rsidP="008319AA">
      <w:pPr>
        <w:numPr>
          <w:ilvl w:val="0"/>
          <w:numId w:val="26"/>
        </w:numPr>
        <w:pBdr>
          <w:top w:val="nil"/>
          <w:left w:val="nil"/>
          <w:bottom w:val="nil"/>
          <w:right w:val="nil"/>
          <w:between w:val="nil"/>
        </w:pBdr>
        <w:spacing w:after="0" w:line="240" w:lineRule="auto"/>
        <w:rPr>
          <w:rFonts w:ascii="Arial" w:eastAsia="Arial" w:hAnsi="Arial" w:cs="Arial"/>
          <w:color w:val="FF0000"/>
        </w:rPr>
      </w:pPr>
      <w:r w:rsidRPr="00F816A4">
        <w:rPr>
          <w:rFonts w:ascii="Arial" w:eastAsia="Arial" w:hAnsi="Arial" w:cs="Arial"/>
          <w:color w:val="FF0000"/>
        </w:rPr>
        <w:t>(1) dan (3)</w:t>
      </w:r>
    </w:p>
    <w:p w14:paraId="14D8C5E7" w14:textId="77777777" w:rsidR="00B57022" w:rsidRPr="00F816A4" w:rsidRDefault="00B57022" w:rsidP="008319AA">
      <w:pPr>
        <w:numPr>
          <w:ilvl w:val="0"/>
          <w:numId w:val="26"/>
        </w:numPr>
        <w:pBdr>
          <w:top w:val="nil"/>
          <w:left w:val="nil"/>
          <w:bottom w:val="nil"/>
          <w:right w:val="nil"/>
          <w:between w:val="nil"/>
        </w:pBdr>
        <w:spacing w:after="0" w:line="240" w:lineRule="auto"/>
        <w:rPr>
          <w:rFonts w:ascii="Arial" w:eastAsia="Arial" w:hAnsi="Arial" w:cs="Arial"/>
        </w:rPr>
      </w:pPr>
      <w:r w:rsidRPr="00F816A4">
        <w:rPr>
          <w:rFonts w:ascii="Arial" w:eastAsia="Arial" w:hAnsi="Arial" w:cs="Arial"/>
        </w:rPr>
        <w:t>(2) dan (3)</w:t>
      </w:r>
    </w:p>
    <w:p w14:paraId="5B2CDFEB" w14:textId="77777777" w:rsidR="00B57022" w:rsidRPr="00F816A4" w:rsidRDefault="00B57022" w:rsidP="008319AA">
      <w:pPr>
        <w:numPr>
          <w:ilvl w:val="0"/>
          <w:numId w:val="26"/>
        </w:numPr>
        <w:pBdr>
          <w:top w:val="nil"/>
          <w:left w:val="nil"/>
          <w:bottom w:val="nil"/>
          <w:right w:val="nil"/>
          <w:between w:val="nil"/>
        </w:pBdr>
        <w:spacing w:after="0" w:line="240" w:lineRule="auto"/>
        <w:rPr>
          <w:rFonts w:ascii="Arial" w:eastAsia="Arial" w:hAnsi="Arial" w:cs="Arial"/>
        </w:rPr>
      </w:pPr>
      <w:r w:rsidRPr="00F816A4">
        <w:rPr>
          <w:rFonts w:ascii="Arial" w:eastAsia="Arial" w:hAnsi="Arial" w:cs="Arial"/>
        </w:rPr>
        <w:t>(2) dan (4)</w:t>
      </w:r>
    </w:p>
    <w:p w14:paraId="574D7AD8" w14:textId="77777777" w:rsidR="00B57022" w:rsidRDefault="00B57022" w:rsidP="00B57022">
      <w:pPr>
        <w:pBdr>
          <w:top w:val="nil"/>
          <w:left w:val="nil"/>
          <w:bottom w:val="nil"/>
          <w:right w:val="nil"/>
          <w:between w:val="nil"/>
        </w:pBdr>
        <w:spacing w:after="0" w:line="240" w:lineRule="auto"/>
        <w:ind w:left="720"/>
        <w:rPr>
          <w:rFonts w:ascii="Arial" w:eastAsia="Arial" w:hAnsi="Arial" w:cs="Arial"/>
          <w:b/>
          <w:color w:val="000000"/>
        </w:rPr>
      </w:pPr>
    </w:p>
    <w:p w14:paraId="0F9CBDC5" w14:textId="77777777" w:rsidR="003362D3" w:rsidRDefault="00472537" w:rsidP="008319AA">
      <w:pPr>
        <w:numPr>
          <w:ilvl w:val="0"/>
          <w:numId w:val="7"/>
        </w:num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Cermatilah teks berikut!</w:t>
      </w:r>
    </w:p>
    <w:tbl>
      <w:tblPr>
        <w:tblStyle w:val="a2"/>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96"/>
      </w:tblGrid>
      <w:tr w:rsidR="003362D3" w14:paraId="6585EA51" w14:textId="77777777">
        <w:tc>
          <w:tcPr>
            <w:tcW w:w="8296" w:type="dxa"/>
          </w:tcPr>
          <w:p w14:paraId="184FE5E1" w14:textId="4C329CBD" w:rsidR="00E90436" w:rsidRDefault="00E90436" w:rsidP="00E90436">
            <w:pPr>
              <w:pStyle w:val="NoSpacing"/>
              <w:ind w:firstLine="443"/>
              <w:jc w:val="center"/>
              <w:rPr>
                <w:rFonts w:ascii="Arial" w:hAnsi="Arial" w:cs="Arial"/>
                <w:b/>
              </w:rPr>
            </w:pPr>
            <w:r w:rsidRPr="00E90436">
              <w:rPr>
                <w:rFonts w:ascii="Arial" w:hAnsi="Arial" w:cs="Arial"/>
                <w:b/>
              </w:rPr>
              <w:t>Bumi</w:t>
            </w:r>
          </w:p>
          <w:p w14:paraId="4CB3DABF" w14:textId="77777777" w:rsidR="00E90436" w:rsidRPr="00E90436" w:rsidRDefault="00E90436" w:rsidP="00E90436">
            <w:pPr>
              <w:pStyle w:val="NoSpacing"/>
              <w:ind w:firstLine="443"/>
              <w:jc w:val="center"/>
              <w:rPr>
                <w:rFonts w:ascii="Arial" w:hAnsi="Arial" w:cs="Arial"/>
                <w:b/>
              </w:rPr>
            </w:pPr>
          </w:p>
          <w:p w14:paraId="5EB6D905" w14:textId="77777777" w:rsidR="00E90436" w:rsidRPr="00E90436" w:rsidRDefault="00E90436" w:rsidP="00E90436">
            <w:pPr>
              <w:pStyle w:val="NoSpacing"/>
              <w:ind w:firstLine="443"/>
              <w:jc w:val="both"/>
              <w:rPr>
                <w:rFonts w:ascii="Arial" w:hAnsi="Arial" w:cs="Arial"/>
              </w:rPr>
            </w:pPr>
            <w:r w:rsidRPr="00E90436">
              <w:rPr>
                <w:rFonts w:ascii="Arial" w:hAnsi="Arial" w:cs="Arial"/>
              </w:rPr>
              <w:t>Bumi adalah planet ketiga dari Matahari dan satu-satunya planet yang diketahui mendukung kehidupan. Planet ini tampak berwarna biru jika dilihat dari luar angkasa karena sebagian besar permukaannya tertutup oleh air laut. Selain lautan yang luas, Bumi juga memiliki daratan berupa benua, pegunungan, hutan, gurun, dan dataran rendah yang membentuk keanekaragaman bentang alam yang menakjubkan. Di atas permukaannya, terdapat lapisan atmosfer yang berfungsi melindungi Bumi dari radiasi berbahaya Matahari serta menjaga kestabilan suhu agar makhluk hidup dapat bertahan.</w:t>
            </w:r>
          </w:p>
          <w:p w14:paraId="27B0807D" w14:textId="77777777" w:rsidR="00E90436" w:rsidRPr="00E90436" w:rsidRDefault="00E90436" w:rsidP="00E90436">
            <w:pPr>
              <w:pStyle w:val="NoSpacing"/>
              <w:ind w:firstLine="443"/>
              <w:jc w:val="both"/>
              <w:rPr>
                <w:rFonts w:ascii="Arial" w:hAnsi="Arial" w:cs="Arial"/>
              </w:rPr>
            </w:pPr>
            <w:r w:rsidRPr="00E90436">
              <w:rPr>
                <w:rFonts w:ascii="Arial" w:hAnsi="Arial" w:cs="Arial"/>
              </w:rPr>
              <w:t>Bumi berputar pada porosnya sehingga menimbulkan pergantian siang dan malam, serta berevolusi mengelilingi Matahari yang menyebabkan pergantian musim. Di dalam perutnya tersimpan lapisan-lapisan, mulai dari kerak, mantel, hingga inti Bumi yang sangat panas. Proses alam seperti gempa bumi, letusan gunung berapi, dan pergerakan lempeng tektonik menunjukkan bahwa Bumi adalah planet yang dinamis dan terus berubah.</w:t>
            </w:r>
          </w:p>
          <w:p w14:paraId="70F4419C" w14:textId="3039B161" w:rsidR="003362D3" w:rsidRPr="00E90436" w:rsidRDefault="00E90436" w:rsidP="00E90436">
            <w:pPr>
              <w:pStyle w:val="NoSpacing"/>
              <w:ind w:firstLine="443"/>
              <w:jc w:val="both"/>
              <w:rPr>
                <w:rFonts w:ascii="Times New Roman" w:eastAsia="Times New Roman" w:hAnsi="Times New Roman" w:cs="Times New Roman"/>
              </w:rPr>
            </w:pPr>
            <w:r w:rsidRPr="00E90436">
              <w:rPr>
                <w:rFonts w:ascii="Arial" w:hAnsi="Arial" w:cs="Arial"/>
              </w:rPr>
              <w:t>Keunikan Bumi juga terletak pada keberagaman makhluk hidup yang menghuni ekosistemnya, mulai dari manusia, hewan, tumbuhan, hingga mikroorganisme. Seluruh komponen tersebut saling berhubungan dan membentuk keseimbangan alam. Oleh karena itu, Bumi bukan hanya tempat tinggal, tetapi juga rumah bersama yang harus dijaga dan di</w:t>
            </w:r>
            <w:r>
              <w:rPr>
                <w:rFonts w:ascii="Arial" w:hAnsi="Arial" w:cs="Arial"/>
              </w:rPr>
              <w:t>rawat sebaik mungkin</w:t>
            </w:r>
            <w:r w:rsidRPr="00E90436">
              <w:rPr>
                <w:rFonts w:ascii="Arial" w:hAnsi="Arial" w:cs="Arial"/>
              </w:rPr>
              <w:t>.</w:t>
            </w:r>
          </w:p>
        </w:tc>
      </w:tr>
    </w:tbl>
    <w:p w14:paraId="5D7B1957" w14:textId="77777777"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5687F85E" w14:textId="2B45DC2F" w:rsidR="003362D3" w:rsidRDefault="00472537" w:rsidP="00CA67F9">
      <w:pPr>
        <w:spacing w:after="0" w:line="240" w:lineRule="auto"/>
        <w:ind w:firstLine="720"/>
        <w:rPr>
          <w:rFonts w:ascii="Arial" w:eastAsia="Arial" w:hAnsi="Arial" w:cs="Arial"/>
        </w:rPr>
      </w:pPr>
      <w:r>
        <w:rPr>
          <w:rFonts w:ascii="Arial" w:eastAsia="Arial" w:hAnsi="Arial" w:cs="Arial"/>
        </w:rPr>
        <w:t>Kalimat bersinonim yang terdapat pada teks Bu</w:t>
      </w:r>
      <w:r w:rsidR="00E90436">
        <w:rPr>
          <w:rFonts w:ascii="Arial" w:eastAsia="Arial" w:hAnsi="Arial" w:cs="Arial"/>
        </w:rPr>
        <w:t>mi</w:t>
      </w:r>
      <w:r>
        <w:rPr>
          <w:rFonts w:ascii="Arial" w:eastAsia="Arial" w:hAnsi="Arial" w:cs="Arial"/>
        </w:rPr>
        <w:t xml:space="preserve"> adalah ….</w:t>
      </w:r>
    </w:p>
    <w:p w14:paraId="39501F37" w14:textId="77777777" w:rsidR="003362D3" w:rsidRDefault="00472537" w:rsidP="008319AA">
      <w:pPr>
        <w:numPr>
          <w:ilvl w:val="0"/>
          <w:numId w:val="11"/>
        </w:numPr>
        <w:pBdr>
          <w:top w:val="nil"/>
          <w:left w:val="nil"/>
          <w:bottom w:val="nil"/>
          <w:right w:val="nil"/>
          <w:between w:val="nil"/>
        </w:pBdr>
        <w:spacing w:after="0" w:line="240" w:lineRule="auto"/>
      </w:pPr>
      <w:r>
        <w:rPr>
          <w:rFonts w:ascii="Arial" w:eastAsia="Arial" w:hAnsi="Arial" w:cs="Arial"/>
          <w:color w:val="000000"/>
        </w:rPr>
        <w:t>paragraf pertama kalimat ketiga</w:t>
      </w:r>
    </w:p>
    <w:p w14:paraId="51CA5E7D" w14:textId="6A5E186A" w:rsidR="003362D3" w:rsidRPr="00E90436" w:rsidRDefault="00472537" w:rsidP="008319AA">
      <w:pPr>
        <w:numPr>
          <w:ilvl w:val="0"/>
          <w:numId w:val="11"/>
        </w:numPr>
        <w:pBdr>
          <w:top w:val="nil"/>
          <w:left w:val="nil"/>
          <w:bottom w:val="nil"/>
          <w:right w:val="nil"/>
          <w:between w:val="nil"/>
        </w:pBdr>
        <w:spacing w:after="0" w:line="240" w:lineRule="auto"/>
      </w:pPr>
      <w:r>
        <w:rPr>
          <w:rFonts w:ascii="Arial" w:eastAsia="Arial" w:hAnsi="Arial" w:cs="Arial"/>
          <w:color w:val="000000"/>
        </w:rPr>
        <w:t xml:space="preserve">paragraf kedua kalimat </w:t>
      </w:r>
      <w:r w:rsidR="007C0E2B">
        <w:rPr>
          <w:rFonts w:ascii="Arial" w:eastAsia="Arial" w:hAnsi="Arial" w:cs="Arial"/>
          <w:color w:val="000000"/>
        </w:rPr>
        <w:t>pertama</w:t>
      </w:r>
    </w:p>
    <w:p w14:paraId="62C9C8A0" w14:textId="1E920EE8" w:rsidR="00E90436" w:rsidRDefault="007C0E2B" w:rsidP="008319AA">
      <w:pPr>
        <w:numPr>
          <w:ilvl w:val="0"/>
          <w:numId w:val="11"/>
        </w:numPr>
        <w:pBdr>
          <w:top w:val="nil"/>
          <w:left w:val="nil"/>
          <w:bottom w:val="nil"/>
          <w:right w:val="nil"/>
          <w:between w:val="nil"/>
        </w:pBdr>
        <w:spacing w:after="0" w:line="240" w:lineRule="auto"/>
      </w:pPr>
      <w:r>
        <w:rPr>
          <w:rFonts w:ascii="Arial" w:eastAsia="Arial" w:hAnsi="Arial" w:cs="Arial"/>
          <w:color w:val="000000"/>
        </w:rPr>
        <w:t>paragraf kedua kalimat kedua</w:t>
      </w:r>
    </w:p>
    <w:p w14:paraId="5B97D59F" w14:textId="77777777" w:rsidR="003362D3" w:rsidRDefault="00472537" w:rsidP="008319AA">
      <w:pPr>
        <w:numPr>
          <w:ilvl w:val="0"/>
          <w:numId w:val="11"/>
        </w:numPr>
        <w:pBdr>
          <w:top w:val="nil"/>
          <w:left w:val="nil"/>
          <w:bottom w:val="nil"/>
          <w:right w:val="nil"/>
          <w:between w:val="nil"/>
        </w:pBdr>
        <w:spacing w:after="0" w:line="240" w:lineRule="auto"/>
      </w:pPr>
      <w:r>
        <w:rPr>
          <w:rFonts w:ascii="Arial" w:eastAsia="Arial" w:hAnsi="Arial" w:cs="Arial"/>
          <w:color w:val="FF0000"/>
        </w:rPr>
        <w:t>paragraf ketiga kalimat ketiga</w:t>
      </w:r>
    </w:p>
    <w:p w14:paraId="5AC66BA3" w14:textId="77777777" w:rsidR="003362D3" w:rsidRDefault="003362D3" w:rsidP="00CA67F9">
      <w:pPr>
        <w:pBdr>
          <w:top w:val="nil"/>
          <w:left w:val="nil"/>
          <w:bottom w:val="nil"/>
          <w:right w:val="nil"/>
          <w:between w:val="nil"/>
        </w:pBdr>
        <w:spacing w:after="0" w:line="240" w:lineRule="auto"/>
        <w:ind w:left="1080"/>
        <w:rPr>
          <w:rFonts w:ascii="Arial" w:eastAsia="Arial" w:hAnsi="Arial" w:cs="Arial"/>
          <w:color w:val="000000"/>
        </w:rPr>
      </w:pPr>
    </w:p>
    <w:p w14:paraId="091C2B4D" w14:textId="77777777" w:rsidR="003362D3" w:rsidRDefault="00472537" w:rsidP="008319AA">
      <w:pPr>
        <w:numPr>
          <w:ilvl w:val="0"/>
          <w:numId w:val="7"/>
        </w:num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Bacalah teks berikut!</w:t>
      </w:r>
    </w:p>
    <w:tbl>
      <w:tblPr>
        <w:tblStyle w:val="a3"/>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96"/>
      </w:tblGrid>
      <w:tr w:rsidR="003362D3" w14:paraId="6DDCD811" w14:textId="77777777">
        <w:tc>
          <w:tcPr>
            <w:tcW w:w="8296" w:type="dxa"/>
          </w:tcPr>
          <w:p w14:paraId="16B9B837" w14:textId="24C29767" w:rsidR="003362D3" w:rsidRPr="007C0E2B" w:rsidRDefault="007C0E2B" w:rsidP="007C0E2B">
            <w:pPr>
              <w:pStyle w:val="NoSpacing"/>
              <w:ind w:firstLine="443"/>
              <w:jc w:val="both"/>
              <w:rPr>
                <w:rFonts w:ascii="Times New Roman" w:eastAsia="Times New Roman" w:hAnsi="Times New Roman" w:cs="Times New Roman"/>
              </w:rPr>
            </w:pPr>
            <w:r w:rsidRPr="007C0E2B">
              <w:rPr>
                <w:rFonts w:ascii="Arial" w:hAnsi="Arial" w:cs="Arial"/>
              </w:rPr>
              <w:t>Mentari di Pantai Baron seakan bangun lebih awal untuk menyapa setiap langkah kakiku yang menjejak pasir. Cahaya paginya menari-nari di permukaan laut, seolah laut biru sedang tersenyum menyambut kedatangan para pengunjung. Debur ombak berlarian menuju bibir pantai, memecah sunyi dengan irama alam yang menenangkan jiwa. Angin laut berhembus lembut, membelai wajah dan membawa aroma asin yang khas, seakan berbisik tentang ketenangan dan kebebasan.</w:t>
            </w:r>
            <w:r>
              <w:rPr>
                <w:rFonts w:ascii="Arial" w:hAnsi="Arial" w:cs="Arial"/>
              </w:rPr>
              <w:t xml:space="preserve"> </w:t>
            </w:r>
            <w:r w:rsidRPr="007C0E2B">
              <w:rPr>
                <w:rFonts w:ascii="Arial" w:hAnsi="Arial" w:cs="Arial"/>
              </w:rPr>
              <w:t xml:space="preserve">Pantai Baron, tampil bagai lukisan alam yang hidup. Tebing-tebing kokoh berdiri anggun mengelilingi pantai, seperti penjaga setia yang tak pernah lelah melindungi keindahan di dalamnya. Pasirnya membentang laksana karpet emas, sementara perahu-perahu nelayan berjejer rapi seolah sedang beristirahat setelah lelah mengarungi lautan. </w:t>
            </w:r>
          </w:p>
        </w:tc>
      </w:tr>
    </w:tbl>
    <w:p w14:paraId="4C59E5F5" w14:textId="77777777" w:rsidR="003362D3" w:rsidRDefault="003362D3" w:rsidP="00CA67F9">
      <w:pPr>
        <w:pBdr>
          <w:top w:val="nil"/>
          <w:left w:val="nil"/>
          <w:bottom w:val="nil"/>
          <w:right w:val="nil"/>
          <w:between w:val="nil"/>
        </w:pBdr>
        <w:spacing w:after="0" w:line="240" w:lineRule="auto"/>
        <w:ind w:firstLine="720"/>
        <w:rPr>
          <w:rFonts w:ascii="Arial" w:eastAsia="Arial" w:hAnsi="Arial" w:cs="Arial"/>
          <w:color w:val="000000"/>
        </w:rPr>
      </w:pPr>
    </w:p>
    <w:p w14:paraId="2FD7C37E" w14:textId="77777777" w:rsidR="003362D3" w:rsidRDefault="00472537" w:rsidP="00CA67F9">
      <w:pPr>
        <w:pBdr>
          <w:top w:val="nil"/>
          <w:left w:val="nil"/>
          <w:bottom w:val="nil"/>
          <w:right w:val="nil"/>
          <w:between w:val="nil"/>
        </w:pBdr>
        <w:spacing w:after="0" w:line="240" w:lineRule="auto"/>
        <w:ind w:firstLine="720"/>
        <w:rPr>
          <w:rFonts w:ascii="Arial" w:eastAsia="Arial" w:hAnsi="Arial" w:cs="Arial"/>
          <w:color w:val="000000"/>
        </w:rPr>
      </w:pPr>
      <w:r>
        <w:rPr>
          <w:rFonts w:ascii="Arial" w:eastAsia="Arial" w:hAnsi="Arial" w:cs="Arial"/>
          <w:color w:val="000000"/>
        </w:rPr>
        <w:t>Ciri-ciri kebahasaan  yang dominan pada teks tersebut adalah penggunan ....</w:t>
      </w:r>
    </w:p>
    <w:p w14:paraId="03738A4D" w14:textId="77777777" w:rsidR="003362D3" w:rsidRDefault="00472537" w:rsidP="008319AA">
      <w:pPr>
        <w:numPr>
          <w:ilvl w:val="0"/>
          <w:numId w:val="14"/>
        </w:numPr>
        <w:pBdr>
          <w:top w:val="nil"/>
          <w:left w:val="nil"/>
          <w:bottom w:val="nil"/>
          <w:right w:val="nil"/>
          <w:between w:val="nil"/>
        </w:pBdr>
        <w:tabs>
          <w:tab w:val="left" w:pos="1134"/>
        </w:tabs>
        <w:spacing w:after="0" w:line="240" w:lineRule="auto"/>
        <w:rPr>
          <w:rFonts w:ascii="Arial" w:eastAsia="Arial" w:hAnsi="Arial" w:cs="Arial"/>
          <w:color w:val="000000"/>
        </w:rPr>
      </w:pPr>
      <w:r>
        <w:rPr>
          <w:rFonts w:ascii="Arial" w:eastAsia="Arial" w:hAnsi="Arial" w:cs="Arial"/>
          <w:color w:val="000000"/>
        </w:rPr>
        <w:t xml:space="preserve">sinonim </w:t>
      </w:r>
    </w:p>
    <w:p w14:paraId="028D5111" w14:textId="77777777" w:rsidR="003362D3" w:rsidRDefault="00472537" w:rsidP="008319AA">
      <w:pPr>
        <w:numPr>
          <w:ilvl w:val="0"/>
          <w:numId w:val="14"/>
        </w:numPr>
        <w:pBdr>
          <w:top w:val="nil"/>
          <w:left w:val="nil"/>
          <w:bottom w:val="nil"/>
          <w:right w:val="nil"/>
          <w:between w:val="nil"/>
        </w:pBdr>
        <w:tabs>
          <w:tab w:val="left" w:pos="1134"/>
        </w:tabs>
        <w:spacing w:after="0" w:line="240" w:lineRule="auto"/>
        <w:rPr>
          <w:rFonts w:ascii="Arial" w:eastAsia="Arial" w:hAnsi="Arial" w:cs="Arial"/>
          <w:color w:val="000000"/>
        </w:rPr>
      </w:pPr>
      <w:r>
        <w:rPr>
          <w:rFonts w:ascii="Arial" w:eastAsia="Arial" w:hAnsi="Arial" w:cs="Arial"/>
          <w:color w:val="000000"/>
        </w:rPr>
        <w:t>kata ganti orang</w:t>
      </w:r>
    </w:p>
    <w:p w14:paraId="026BA949" w14:textId="77777777" w:rsidR="003362D3" w:rsidRDefault="00472537" w:rsidP="008319AA">
      <w:pPr>
        <w:numPr>
          <w:ilvl w:val="0"/>
          <w:numId w:val="14"/>
        </w:numPr>
        <w:pBdr>
          <w:top w:val="nil"/>
          <w:left w:val="nil"/>
          <w:bottom w:val="nil"/>
          <w:right w:val="nil"/>
          <w:between w:val="nil"/>
        </w:pBdr>
        <w:tabs>
          <w:tab w:val="left" w:pos="1134"/>
        </w:tabs>
        <w:spacing w:after="0" w:line="240" w:lineRule="auto"/>
        <w:rPr>
          <w:rFonts w:ascii="Arial" w:eastAsia="Arial" w:hAnsi="Arial" w:cs="Arial"/>
          <w:color w:val="FF0000"/>
        </w:rPr>
      </w:pPr>
      <w:r>
        <w:rPr>
          <w:rFonts w:ascii="Arial" w:eastAsia="Arial" w:hAnsi="Arial" w:cs="Arial"/>
          <w:color w:val="FF0000"/>
        </w:rPr>
        <w:t>kalimat bermajas</w:t>
      </w:r>
    </w:p>
    <w:p w14:paraId="7749FA29" w14:textId="7155B574" w:rsidR="003362D3" w:rsidRDefault="00472537" w:rsidP="008319AA">
      <w:pPr>
        <w:numPr>
          <w:ilvl w:val="0"/>
          <w:numId w:val="14"/>
        </w:numPr>
        <w:pBdr>
          <w:top w:val="nil"/>
          <w:left w:val="nil"/>
          <w:bottom w:val="nil"/>
          <w:right w:val="nil"/>
          <w:between w:val="nil"/>
        </w:pBdr>
        <w:tabs>
          <w:tab w:val="left" w:pos="1134"/>
        </w:tabs>
        <w:spacing w:after="0" w:line="240" w:lineRule="auto"/>
        <w:rPr>
          <w:rFonts w:ascii="Arial" w:eastAsia="Arial" w:hAnsi="Arial" w:cs="Arial"/>
          <w:color w:val="000000"/>
        </w:rPr>
      </w:pPr>
      <w:r>
        <w:rPr>
          <w:rFonts w:ascii="Arial" w:eastAsia="Arial" w:hAnsi="Arial" w:cs="Arial"/>
          <w:color w:val="000000"/>
        </w:rPr>
        <w:t>kalimat cerapan pancaindra</w:t>
      </w:r>
    </w:p>
    <w:p w14:paraId="40E55D35" w14:textId="77777777" w:rsidR="00A57430" w:rsidRDefault="00A57430" w:rsidP="00A57430">
      <w:pPr>
        <w:pBdr>
          <w:top w:val="nil"/>
          <w:left w:val="nil"/>
          <w:bottom w:val="nil"/>
          <w:right w:val="nil"/>
          <w:between w:val="nil"/>
        </w:pBdr>
        <w:tabs>
          <w:tab w:val="left" w:pos="1134"/>
        </w:tabs>
        <w:spacing w:after="0" w:line="240" w:lineRule="auto"/>
        <w:ind w:left="1440"/>
        <w:rPr>
          <w:rFonts w:ascii="Arial" w:eastAsia="Arial" w:hAnsi="Arial" w:cs="Arial"/>
          <w:color w:val="000000"/>
        </w:rPr>
      </w:pPr>
    </w:p>
    <w:p w14:paraId="11D7441B" w14:textId="77777777" w:rsidR="003362D3" w:rsidRDefault="00472537" w:rsidP="008319AA">
      <w:pPr>
        <w:numPr>
          <w:ilvl w:val="0"/>
          <w:numId w:val="7"/>
        </w:num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Perhatikan teks berikut!</w:t>
      </w:r>
    </w:p>
    <w:tbl>
      <w:tblPr>
        <w:tblStyle w:val="a4"/>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96"/>
      </w:tblGrid>
      <w:tr w:rsidR="003362D3" w14:paraId="1E9651DA" w14:textId="77777777">
        <w:tc>
          <w:tcPr>
            <w:tcW w:w="8296" w:type="dxa"/>
          </w:tcPr>
          <w:p w14:paraId="55A4888E" w14:textId="58931EE0" w:rsidR="00A37178" w:rsidRPr="00A37178" w:rsidRDefault="00A37178" w:rsidP="00A37178">
            <w:pPr>
              <w:pStyle w:val="NoSpacing"/>
              <w:ind w:firstLine="301"/>
              <w:jc w:val="both"/>
              <w:rPr>
                <w:rFonts w:ascii="Arial" w:hAnsi="Arial" w:cs="Arial"/>
              </w:rPr>
            </w:pPr>
            <w:r w:rsidRPr="00A37178">
              <w:rPr>
                <w:rFonts w:ascii="Arial" w:hAnsi="Arial" w:cs="Arial"/>
              </w:rPr>
              <w:t xml:space="preserve">Seblak </w:t>
            </w:r>
            <w:r>
              <w:rPr>
                <w:rFonts w:ascii="Arial" w:hAnsi="Arial" w:cs="Arial"/>
              </w:rPr>
              <w:t xml:space="preserve">sedang </w:t>
            </w:r>
            <w:r w:rsidRPr="00A37178">
              <w:rPr>
                <w:rFonts w:ascii="Arial" w:hAnsi="Arial" w:cs="Arial"/>
              </w:rPr>
              <w:t>viral di Yogyakarta</w:t>
            </w:r>
            <w:r>
              <w:rPr>
                <w:rFonts w:ascii="Arial" w:hAnsi="Arial" w:cs="Arial"/>
              </w:rPr>
              <w:t xml:space="preserve"> dan</w:t>
            </w:r>
            <w:r w:rsidRPr="00A37178">
              <w:rPr>
                <w:rFonts w:ascii="Arial" w:hAnsi="Arial" w:cs="Arial"/>
              </w:rPr>
              <w:t xml:space="preserve"> menjadi fenomena kuliner yang menarik perhatian banyak pecinta makanan pedas dan bertekstur unik. Hidangan yang berasal dari Jawa Barat ini hadir di Yogyakarta dengan sentuhan rasa lokal sehingga menciptakan pengalaman baru bagi para penikmatnya. Seblak khas Jogja menyuguhkan kerupuk basah yang kenyal berpadu dengan kuah pedas gurih yang menggugah selera. Taburan aneka topping seperti telur, bakso, sosis, dan sayuran membuatnya semakin kaya rasa.</w:t>
            </w:r>
          </w:p>
          <w:p w14:paraId="0428717C" w14:textId="372ADED2" w:rsidR="003362D3" w:rsidRPr="00A37178" w:rsidRDefault="00A37178" w:rsidP="00A37178">
            <w:pPr>
              <w:pStyle w:val="NoSpacing"/>
              <w:ind w:firstLine="301"/>
              <w:jc w:val="both"/>
              <w:rPr>
                <w:rFonts w:ascii="Times New Roman" w:eastAsia="Times New Roman" w:hAnsi="Times New Roman" w:cs="Times New Roman"/>
              </w:rPr>
            </w:pPr>
            <w:r w:rsidRPr="00A37178">
              <w:rPr>
                <w:rFonts w:ascii="Arial" w:hAnsi="Arial" w:cs="Arial"/>
              </w:rPr>
              <w:t>Setiap mangkuk seblak bak magnet yang menarik pengunjung dari berbagai kalangan, baik pelajar, mahasiswa, maupun wisatawan yang penasaran mencoba sensasi pedasnya. Warung-warung seblak yang viral sering dipenuhi antrean panjang, apalagi saat malam hari ketika suasana kota semakin hidup. Pedagang biasanya menambahkan bumbu khas yang membuat seblak di Yogyakarta berbeda dari tempat lain, termasuk sentuhan manis dan aroma rempah yang kuat.</w:t>
            </w:r>
          </w:p>
        </w:tc>
      </w:tr>
    </w:tbl>
    <w:p w14:paraId="331F2EEE" w14:textId="77777777" w:rsidR="004F65C1" w:rsidRDefault="004F65C1" w:rsidP="00CA67F9">
      <w:pPr>
        <w:pBdr>
          <w:top w:val="nil"/>
          <w:left w:val="nil"/>
          <w:bottom w:val="nil"/>
          <w:right w:val="nil"/>
          <w:between w:val="nil"/>
        </w:pBdr>
        <w:tabs>
          <w:tab w:val="left" w:pos="1140"/>
        </w:tabs>
        <w:spacing w:after="0" w:line="240" w:lineRule="auto"/>
        <w:ind w:left="720"/>
        <w:rPr>
          <w:rFonts w:ascii="Arial" w:eastAsia="Arial" w:hAnsi="Arial" w:cs="Arial"/>
          <w:color w:val="000000"/>
        </w:rPr>
      </w:pPr>
    </w:p>
    <w:p w14:paraId="75A37AC3" w14:textId="755759DB" w:rsidR="003362D3" w:rsidRDefault="00472537" w:rsidP="00CA67F9">
      <w:pPr>
        <w:pBdr>
          <w:top w:val="nil"/>
          <w:left w:val="nil"/>
          <w:bottom w:val="nil"/>
          <w:right w:val="nil"/>
          <w:between w:val="nil"/>
        </w:pBdr>
        <w:tabs>
          <w:tab w:val="left" w:pos="1140"/>
        </w:tabs>
        <w:spacing w:after="0" w:line="240" w:lineRule="auto"/>
        <w:ind w:left="720"/>
        <w:rPr>
          <w:rFonts w:ascii="Arial" w:eastAsia="Arial" w:hAnsi="Arial" w:cs="Arial"/>
          <w:color w:val="000000"/>
        </w:rPr>
      </w:pPr>
      <w:r>
        <w:rPr>
          <w:rFonts w:ascii="Arial" w:eastAsia="Arial" w:hAnsi="Arial" w:cs="Arial"/>
          <w:color w:val="000000"/>
        </w:rPr>
        <w:t>Tujuan penulisan teks kutipan teks tersebut adalah …</w:t>
      </w:r>
    </w:p>
    <w:p w14:paraId="7B404C49" w14:textId="78C0D097" w:rsidR="00A37178" w:rsidRDefault="00A37178" w:rsidP="00A37178">
      <w:pPr>
        <w:numPr>
          <w:ilvl w:val="0"/>
          <w:numId w:val="1"/>
        </w:numPr>
        <w:pBdr>
          <w:top w:val="nil"/>
          <w:left w:val="nil"/>
          <w:bottom w:val="nil"/>
          <w:right w:val="nil"/>
          <w:between w:val="nil"/>
        </w:pBdr>
        <w:spacing w:after="0" w:line="240" w:lineRule="auto"/>
        <w:jc w:val="both"/>
        <w:rPr>
          <w:rFonts w:ascii="Arial" w:eastAsia="Arial" w:hAnsi="Arial" w:cs="Arial"/>
          <w:color w:val="000000"/>
        </w:rPr>
      </w:pPr>
      <w:r w:rsidRPr="00A37178">
        <w:rPr>
          <w:rFonts w:ascii="Arial" w:eastAsia="Arial" w:hAnsi="Arial" w:cs="Arial"/>
          <w:color w:val="000000"/>
        </w:rPr>
        <w:t>mengajarkan langkah-langkah membuat seblak kh</w:t>
      </w:r>
      <w:r>
        <w:rPr>
          <w:rFonts w:ascii="Arial" w:eastAsia="Arial" w:hAnsi="Arial" w:cs="Arial"/>
          <w:color w:val="000000"/>
        </w:rPr>
        <w:t>as Yogyakarta secara sistematis</w:t>
      </w:r>
    </w:p>
    <w:p w14:paraId="3B4BA100" w14:textId="4BC9C450" w:rsidR="00A37178" w:rsidRDefault="00A37178" w:rsidP="00A37178">
      <w:pPr>
        <w:numPr>
          <w:ilvl w:val="0"/>
          <w:numId w:val="1"/>
        </w:numPr>
        <w:pBdr>
          <w:top w:val="nil"/>
          <w:left w:val="nil"/>
          <w:bottom w:val="nil"/>
          <w:right w:val="nil"/>
          <w:between w:val="nil"/>
        </w:pBdr>
        <w:spacing w:after="0" w:line="240" w:lineRule="auto"/>
        <w:jc w:val="both"/>
        <w:rPr>
          <w:rFonts w:ascii="Arial" w:eastAsia="Arial" w:hAnsi="Arial" w:cs="Arial"/>
          <w:color w:val="000000"/>
        </w:rPr>
      </w:pPr>
      <w:r w:rsidRPr="00A37178">
        <w:rPr>
          <w:rFonts w:ascii="Arial" w:eastAsia="Arial" w:hAnsi="Arial" w:cs="Arial"/>
          <w:color w:val="000000"/>
        </w:rPr>
        <w:t>membujuk pembaca agar membuka usaha seblak sebagai peluang bisnis kuliner</w:t>
      </w:r>
      <w:r>
        <w:rPr>
          <w:rFonts w:ascii="Arial" w:eastAsia="Arial" w:hAnsi="Arial" w:cs="Arial"/>
          <w:color w:val="000000"/>
        </w:rPr>
        <w:t xml:space="preserve"> karena berprospek baik</w:t>
      </w:r>
    </w:p>
    <w:p w14:paraId="4628EA9F" w14:textId="77777777" w:rsidR="00A37178" w:rsidRPr="00A37178" w:rsidRDefault="00A37178" w:rsidP="00932D07">
      <w:pPr>
        <w:numPr>
          <w:ilvl w:val="0"/>
          <w:numId w:val="1"/>
        </w:numPr>
        <w:pBdr>
          <w:top w:val="nil"/>
          <w:left w:val="nil"/>
          <w:bottom w:val="nil"/>
          <w:right w:val="nil"/>
          <w:between w:val="nil"/>
        </w:pBdr>
        <w:spacing w:after="0" w:line="240" w:lineRule="auto"/>
        <w:jc w:val="both"/>
        <w:rPr>
          <w:rFonts w:ascii="Arial" w:eastAsia="Arial" w:hAnsi="Arial" w:cs="Arial"/>
          <w:color w:val="000000"/>
        </w:rPr>
      </w:pPr>
      <w:r w:rsidRPr="00A37178">
        <w:rPr>
          <w:rFonts w:ascii="Arial" w:eastAsia="Arial" w:hAnsi="Arial" w:cs="Arial"/>
          <w:color w:val="FF0000"/>
        </w:rPr>
        <w:t>menggambarkan secara rinci seblak yang viral di Yogyakarta agar pembaca memahami ciri, rasa, dan daya tarik kuliner tersebut</w:t>
      </w:r>
    </w:p>
    <w:p w14:paraId="46454160" w14:textId="2ABDBB5E" w:rsidR="003362D3" w:rsidRPr="00A37178" w:rsidRDefault="00A37178" w:rsidP="00932D07">
      <w:pPr>
        <w:numPr>
          <w:ilvl w:val="0"/>
          <w:numId w:val="1"/>
        </w:numPr>
        <w:pBdr>
          <w:top w:val="nil"/>
          <w:left w:val="nil"/>
          <w:bottom w:val="nil"/>
          <w:right w:val="nil"/>
          <w:between w:val="nil"/>
        </w:pBdr>
        <w:spacing w:after="0" w:line="240" w:lineRule="auto"/>
        <w:jc w:val="both"/>
        <w:rPr>
          <w:rFonts w:ascii="Arial" w:eastAsia="Arial" w:hAnsi="Arial" w:cs="Arial"/>
          <w:color w:val="000000"/>
        </w:rPr>
      </w:pPr>
      <w:r w:rsidRPr="00A37178">
        <w:rPr>
          <w:rFonts w:ascii="Arial" w:eastAsia="Arial" w:hAnsi="Arial" w:cs="Arial"/>
          <w:color w:val="000000"/>
        </w:rPr>
        <w:t>menyampaikan data statistik tentang jumlah penjual dan omzet seblak di Yogyakarta</w:t>
      </w:r>
    </w:p>
    <w:p w14:paraId="4D48CC6E" w14:textId="77777777" w:rsidR="00A37178" w:rsidRDefault="00A37178" w:rsidP="00CA67F9">
      <w:pPr>
        <w:pBdr>
          <w:top w:val="nil"/>
          <w:left w:val="nil"/>
          <w:bottom w:val="nil"/>
          <w:right w:val="nil"/>
          <w:between w:val="nil"/>
        </w:pBdr>
        <w:spacing w:after="0" w:line="240" w:lineRule="auto"/>
        <w:ind w:left="1080"/>
        <w:jc w:val="both"/>
        <w:rPr>
          <w:rFonts w:ascii="Arial" w:eastAsia="Arial" w:hAnsi="Arial" w:cs="Arial"/>
          <w:color w:val="000000"/>
        </w:rPr>
      </w:pPr>
    </w:p>
    <w:p w14:paraId="69E9D49E" w14:textId="77777777" w:rsidR="003362D3" w:rsidRDefault="00472537" w:rsidP="008319AA">
      <w:pPr>
        <w:numPr>
          <w:ilvl w:val="0"/>
          <w:numId w:val="7"/>
        </w:num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color w:val="000000"/>
        </w:rPr>
        <w:t xml:space="preserve"> </w:t>
      </w:r>
      <w:r>
        <w:rPr>
          <w:rFonts w:ascii="Arial" w:eastAsia="Arial" w:hAnsi="Arial" w:cs="Arial"/>
          <w:b/>
          <w:color w:val="000000"/>
        </w:rPr>
        <w:t>Cermatilah teks berikut!</w:t>
      </w:r>
    </w:p>
    <w:tbl>
      <w:tblPr>
        <w:tblStyle w:val="a5"/>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96"/>
      </w:tblGrid>
      <w:tr w:rsidR="003362D3" w14:paraId="5CF521C8" w14:textId="77777777">
        <w:tc>
          <w:tcPr>
            <w:tcW w:w="8296" w:type="dxa"/>
          </w:tcPr>
          <w:p w14:paraId="7FFEAD86" w14:textId="79328DBE" w:rsidR="004F65C1" w:rsidRPr="004F65C1" w:rsidRDefault="004F65C1" w:rsidP="004F65C1">
            <w:pPr>
              <w:shd w:val="clear" w:color="auto" w:fill="FFFFFF"/>
              <w:ind w:firstLine="443"/>
              <w:jc w:val="both"/>
              <w:rPr>
                <w:rFonts w:ascii="Arial" w:eastAsia="Arial" w:hAnsi="Arial" w:cs="Arial"/>
              </w:rPr>
            </w:pPr>
            <w:r w:rsidRPr="004F65C1">
              <w:rPr>
                <w:rFonts w:ascii="Arial" w:eastAsia="Arial" w:hAnsi="Arial" w:cs="Arial"/>
              </w:rPr>
              <w:t>Seblak sedang viral di Yogyakarta dan menjadi fenomena kuliner yang menarik perhatian banyak pecinta makanan pedas dan bertekstur unik. Hidangan yang berasal dari Jawa Barat ini hadir di Yogyakarta dengan sentuhan rasa lokal sehingga menciptakan pengalaman baru bagi para penikmatnya. Seblak khas Jogja menyuguhkan kerupuk basah yang kenyal berpadu dengan kuah pedas gurih yang menggugah selera. Taburan aneka topping seperti telur, bakso, sosis, dan sayuran membuatnya semakin kaya rasa.</w:t>
            </w:r>
          </w:p>
          <w:p w14:paraId="267E7903" w14:textId="6853FD8A" w:rsidR="003362D3" w:rsidRPr="00FD0680" w:rsidRDefault="004F65C1" w:rsidP="004F65C1">
            <w:pPr>
              <w:shd w:val="clear" w:color="auto" w:fill="FFFFFF"/>
              <w:ind w:firstLine="443"/>
              <w:jc w:val="both"/>
              <w:rPr>
                <w:rFonts w:ascii="Arial" w:eastAsia="Arial" w:hAnsi="Arial" w:cs="Arial"/>
              </w:rPr>
            </w:pPr>
            <w:r w:rsidRPr="004F65C1">
              <w:rPr>
                <w:rFonts w:ascii="Arial" w:eastAsia="Arial" w:hAnsi="Arial" w:cs="Arial"/>
              </w:rPr>
              <w:t>Setiap mangkuk seblak bak magnet yang menarik pengunjung dari berbagai kalangan, baik pelajar, mahasiswa, maupun wisatawan yang penasaran mencoba sensasi pedasnya. Warung-warung seblak yang viral sering dipenuhi antrean panjang, apalagi saat malam hari ketika suasana kota semakin hidup. Pedagang biasanya menambahkan bumbu khas yang membuat seblak di Yogyakarta berbeda dari tempat lain, termasuk sentuhan manis dan aroma rempah yang kuat.</w:t>
            </w:r>
          </w:p>
        </w:tc>
      </w:tr>
    </w:tbl>
    <w:p w14:paraId="431DF09D" w14:textId="77777777"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6EA493A5" w14:textId="098D5A81" w:rsidR="003362D3" w:rsidRDefault="00472537" w:rsidP="00CA67F9">
      <w:pPr>
        <w:pBdr>
          <w:top w:val="nil"/>
          <w:left w:val="nil"/>
          <w:bottom w:val="nil"/>
          <w:right w:val="nil"/>
          <w:between w:val="nil"/>
        </w:pBdr>
        <w:spacing w:after="0" w:line="240" w:lineRule="auto"/>
        <w:ind w:left="720"/>
        <w:rPr>
          <w:rFonts w:ascii="Arial" w:eastAsia="Arial" w:hAnsi="Arial" w:cs="Arial"/>
          <w:color w:val="000000"/>
        </w:rPr>
      </w:pPr>
      <w:r>
        <w:rPr>
          <w:rFonts w:ascii="Arial" w:eastAsia="Arial" w:hAnsi="Arial" w:cs="Arial"/>
          <w:color w:val="000000"/>
        </w:rPr>
        <w:t xml:space="preserve">Makna kata </w:t>
      </w:r>
      <w:r w:rsidR="004F65C1">
        <w:rPr>
          <w:rFonts w:ascii="Arial" w:eastAsia="Arial" w:hAnsi="Arial" w:cs="Arial"/>
          <w:color w:val="000000"/>
        </w:rPr>
        <w:t>tekstur</w:t>
      </w:r>
      <w:r>
        <w:rPr>
          <w:rFonts w:ascii="Arial" w:eastAsia="Arial" w:hAnsi="Arial" w:cs="Arial"/>
          <w:color w:val="000000"/>
        </w:rPr>
        <w:t xml:space="preserve"> pada teks tersebut adalah….</w:t>
      </w:r>
    </w:p>
    <w:p w14:paraId="34269278" w14:textId="0C68C84A" w:rsidR="004F65C1" w:rsidRPr="004F65C1" w:rsidRDefault="004F65C1" w:rsidP="004F65C1">
      <w:pPr>
        <w:numPr>
          <w:ilvl w:val="0"/>
          <w:numId w:val="2"/>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FF0000"/>
        </w:rPr>
        <w:t xml:space="preserve">Susunan </w:t>
      </w:r>
      <w:r w:rsidRPr="004F65C1">
        <w:rPr>
          <w:rFonts w:ascii="Arial" w:eastAsia="Arial" w:hAnsi="Arial" w:cs="Arial"/>
          <w:color w:val="FF0000"/>
        </w:rPr>
        <w:t>atau sifat permukaan suatu benda yang dapat dirasakan melalui indera peraba atau dilihat secara visual</w:t>
      </w:r>
    </w:p>
    <w:p w14:paraId="73057DAF" w14:textId="6A19A261" w:rsidR="004F65C1" w:rsidRDefault="004F65C1" w:rsidP="004F65C1">
      <w:pPr>
        <w:numPr>
          <w:ilvl w:val="0"/>
          <w:numId w:val="2"/>
        </w:numPr>
        <w:pBdr>
          <w:top w:val="nil"/>
          <w:left w:val="nil"/>
          <w:bottom w:val="nil"/>
          <w:right w:val="nil"/>
          <w:between w:val="nil"/>
        </w:pBdr>
        <w:spacing w:after="0" w:line="240" w:lineRule="auto"/>
        <w:jc w:val="both"/>
        <w:rPr>
          <w:rFonts w:ascii="Arial" w:eastAsia="Arial" w:hAnsi="Arial" w:cs="Arial"/>
          <w:color w:val="000000"/>
        </w:rPr>
      </w:pPr>
      <w:r w:rsidRPr="004F65C1">
        <w:rPr>
          <w:rFonts w:ascii="Arial" w:eastAsia="Arial" w:hAnsi="Arial" w:cs="Arial"/>
          <w:color w:val="000000"/>
        </w:rPr>
        <w:t>tingkat rasa pedas atau manis suatu makanan yang dirasakan oleh lidah saat dikonsumsi</w:t>
      </w:r>
    </w:p>
    <w:p w14:paraId="457E2000" w14:textId="77777777" w:rsidR="004F65C1" w:rsidRDefault="004F65C1" w:rsidP="00932D07">
      <w:pPr>
        <w:numPr>
          <w:ilvl w:val="0"/>
          <w:numId w:val="2"/>
        </w:numPr>
        <w:pBdr>
          <w:top w:val="nil"/>
          <w:left w:val="nil"/>
          <w:bottom w:val="nil"/>
          <w:right w:val="nil"/>
          <w:between w:val="nil"/>
        </w:pBdr>
        <w:spacing w:after="0" w:line="240" w:lineRule="auto"/>
        <w:jc w:val="both"/>
        <w:rPr>
          <w:rFonts w:ascii="Arial" w:eastAsia="Arial" w:hAnsi="Arial" w:cs="Arial"/>
          <w:color w:val="000000"/>
        </w:rPr>
      </w:pPr>
      <w:r w:rsidRPr="004F65C1">
        <w:rPr>
          <w:rFonts w:ascii="Arial" w:eastAsia="Arial" w:hAnsi="Arial" w:cs="Arial"/>
          <w:color w:val="000000"/>
        </w:rPr>
        <w:t>aroma khas suatu benda yang dapat dikenali melalui penciuman yang membuat ketagihan</w:t>
      </w:r>
    </w:p>
    <w:p w14:paraId="786E9031" w14:textId="129E7A97" w:rsidR="003362D3" w:rsidRDefault="004F65C1" w:rsidP="00932D07">
      <w:pPr>
        <w:numPr>
          <w:ilvl w:val="0"/>
          <w:numId w:val="2"/>
        </w:numPr>
        <w:pBdr>
          <w:top w:val="nil"/>
          <w:left w:val="nil"/>
          <w:bottom w:val="nil"/>
          <w:right w:val="nil"/>
          <w:between w:val="nil"/>
        </w:pBdr>
        <w:spacing w:after="0" w:line="240" w:lineRule="auto"/>
        <w:jc w:val="both"/>
        <w:rPr>
          <w:rFonts w:ascii="Arial" w:eastAsia="Arial" w:hAnsi="Arial" w:cs="Arial"/>
          <w:color w:val="000000"/>
        </w:rPr>
      </w:pPr>
      <w:r w:rsidRPr="004F65C1">
        <w:rPr>
          <w:rFonts w:ascii="Arial" w:eastAsia="Arial" w:hAnsi="Arial" w:cs="Arial"/>
          <w:color w:val="000000"/>
        </w:rPr>
        <w:t>warna dan kombinasi visual suatu objek yang menentukan keindahannya saat dipandang</w:t>
      </w:r>
    </w:p>
    <w:p w14:paraId="64D1BD7B" w14:textId="77777777" w:rsidR="004F65C1" w:rsidRPr="004F65C1" w:rsidRDefault="004F65C1" w:rsidP="004F65C1">
      <w:pPr>
        <w:pBdr>
          <w:top w:val="nil"/>
          <w:left w:val="nil"/>
          <w:bottom w:val="nil"/>
          <w:right w:val="nil"/>
          <w:between w:val="nil"/>
        </w:pBdr>
        <w:spacing w:after="0" w:line="240" w:lineRule="auto"/>
        <w:ind w:left="1080"/>
        <w:jc w:val="both"/>
        <w:rPr>
          <w:rFonts w:ascii="Arial" w:eastAsia="Arial" w:hAnsi="Arial" w:cs="Arial"/>
          <w:color w:val="000000"/>
        </w:rPr>
      </w:pPr>
    </w:p>
    <w:p w14:paraId="449EAB13" w14:textId="77777777" w:rsidR="003362D3" w:rsidRDefault="00472537" w:rsidP="008319AA">
      <w:pPr>
        <w:numPr>
          <w:ilvl w:val="0"/>
          <w:numId w:val="7"/>
        </w:num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Perhatikan teks berikut!</w:t>
      </w:r>
    </w:p>
    <w:tbl>
      <w:tblPr>
        <w:tblStyle w:val="a6"/>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96"/>
      </w:tblGrid>
      <w:tr w:rsidR="003362D3" w14:paraId="5F75282D" w14:textId="77777777">
        <w:tc>
          <w:tcPr>
            <w:tcW w:w="8296" w:type="dxa"/>
          </w:tcPr>
          <w:p w14:paraId="1615DABC" w14:textId="5B01FD34" w:rsidR="003362D3" w:rsidRPr="00733429" w:rsidRDefault="00733429" w:rsidP="00A57430">
            <w:pPr>
              <w:pBdr>
                <w:top w:val="nil"/>
                <w:left w:val="nil"/>
                <w:bottom w:val="nil"/>
                <w:right w:val="nil"/>
                <w:between w:val="nil"/>
              </w:pBdr>
              <w:jc w:val="both"/>
              <w:rPr>
                <w:rFonts w:ascii="Arial" w:eastAsia="Arial" w:hAnsi="Arial" w:cs="Arial"/>
                <w:color w:val="000000"/>
              </w:rPr>
            </w:pPr>
            <w:r w:rsidRPr="00733429">
              <w:rPr>
                <w:rFonts w:ascii="Arial" w:eastAsia="Arial" w:hAnsi="Arial" w:cs="Arial"/>
                <w:color w:val="000000"/>
              </w:rPr>
              <w:t>Tongkonan adalah rumah adat masyarakat Toraja. Tongkonan berasal dari kata tongkon yang artinya duduk bersama-sama. Rumah adat in</w:t>
            </w:r>
            <w:r>
              <w:rPr>
                <w:rFonts w:ascii="Arial" w:eastAsia="Arial" w:hAnsi="Arial" w:cs="Arial"/>
                <w:color w:val="000000"/>
              </w:rPr>
              <w:t>i</w:t>
            </w:r>
            <w:r w:rsidRPr="00733429">
              <w:rPr>
                <w:rFonts w:ascii="Arial" w:eastAsia="Arial" w:hAnsi="Arial" w:cs="Arial"/>
                <w:color w:val="000000"/>
              </w:rPr>
              <w:t xml:space="preserve"> merupakan salah satu ikon suku Toraja selain upacara pemakamannya. Rumah adat yang satu ini terbuat dari kayu yang bagus dan dihias dengan apik. Hiasan terdapat pada badan rumah dan atap rumah. Ukiran di sekujur bagian rumah menambah cantik bangunan ini. Ukiran yang menghias sekujur bangunan bermotif garis-garis lengkung yang harmonis. Rumah adat yang berjenis rumah panggung ini juga terbuat dari kayu yang kokoh.</w:t>
            </w:r>
            <w:r w:rsidR="009F69AE">
              <w:rPr>
                <w:rFonts w:ascii="Arial" w:eastAsia="Arial" w:hAnsi="Arial" w:cs="Arial"/>
                <w:color w:val="000000"/>
              </w:rPr>
              <w:t xml:space="preserve"> </w:t>
            </w:r>
            <w:r w:rsidRPr="00733429">
              <w:rPr>
                <w:rFonts w:ascii="Arial" w:eastAsia="Arial" w:hAnsi="Arial" w:cs="Arial"/>
                <w:color w:val="000000"/>
              </w:rPr>
              <w:t>Oleh karena</w:t>
            </w:r>
            <w:r>
              <w:rPr>
                <w:rFonts w:ascii="Arial" w:eastAsia="Arial" w:hAnsi="Arial" w:cs="Arial"/>
                <w:color w:val="000000"/>
              </w:rPr>
              <w:t xml:space="preserve"> itu, Tongkonan yang mempunyai </w:t>
            </w:r>
            <w:r w:rsidRPr="00733429">
              <w:rPr>
                <w:rFonts w:ascii="Arial" w:eastAsia="Arial" w:hAnsi="Arial" w:cs="Arial"/>
                <w:color w:val="000000"/>
              </w:rPr>
              <w:t>arsitektur</w:t>
            </w:r>
            <w:r w:rsidR="00A57430">
              <w:rPr>
                <w:rFonts w:ascii="Arial" w:eastAsia="Arial" w:hAnsi="Arial" w:cs="Arial"/>
                <w:color w:val="000000"/>
              </w:rPr>
              <w:t xml:space="preserve"> </w:t>
            </w:r>
            <w:r w:rsidR="007A1DB9">
              <w:rPr>
                <w:rFonts w:ascii="Arial" w:eastAsia="Arial" w:hAnsi="Arial" w:cs="Arial"/>
                <w:color w:val="000000"/>
              </w:rPr>
              <w:t>sangat</w:t>
            </w:r>
            <w:r w:rsidRPr="00733429">
              <w:rPr>
                <w:rFonts w:ascii="Arial" w:eastAsia="Arial" w:hAnsi="Arial" w:cs="Arial"/>
                <w:color w:val="000000"/>
              </w:rPr>
              <w:t xml:space="preserve"> menarik</w:t>
            </w:r>
            <w:r>
              <w:rPr>
                <w:rFonts w:ascii="Arial" w:eastAsia="Arial" w:hAnsi="Arial" w:cs="Arial"/>
                <w:color w:val="000000"/>
              </w:rPr>
              <w:t xml:space="preserve"> dijadikan </w:t>
            </w:r>
            <w:r w:rsidRPr="00733429">
              <w:rPr>
                <w:rFonts w:ascii="Arial" w:eastAsia="Arial" w:hAnsi="Arial" w:cs="Arial"/>
                <w:color w:val="000000"/>
              </w:rPr>
              <w:t xml:space="preserve"> sebagai rumah adat Toraja. </w:t>
            </w:r>
          </w:p>
        </w:tc>
      </w:tr>
    </w:tbl>
    <w:p w14:paraId="23D65CA5" w14:textId="77777777" w:rsidR="003362D3" w:rsidRDefault="00472537" w:rsidP="00CA67F9">
      <w:pPr>
        <w:pBdr>
          <w:top w:val="nil"/>
          <w:left w:val="nil"/>
          <w:bottom w:val="nil"/>
          <w:right w:val="nil"/>
          <w:between w:val="nil"/>
        </w:pBdr>
        <w:spacing w:after="0" w:line="240" w:lineRule="auto"/>
        <w:ind w:left="720"/>
        <w:rPr>
          <w:rFonts w:ascii="Arial" w:eastAsia="Arial" w:hAnsi="Arial" w:cs="Arial"/>
          <w:color w:val="000000"/>
        </w:rPr>
      </w:pPr>
      <w:r>
        <w:rPr>
          <w:rFonts w:ascii="Arial" w:eastAsia="Arial" w:hAnsi="Arial" w:cs="Arial"/>
          <w:color w:val="000000"/>
        </w:rPr>
        <w:t>Simpulan teks tersebut adalah …</w:t>
      </w:r>
    </w:p>
    <w:p w14:paraId="226597FF" w14:textId="77777777" w:rsidR="009F69AE" w:rsidRDefault="009F69AE" w:rsidP="007A1DB9">
      <w:pPr>
        <w:numPr>
          <w:ilvl w:val="0"/>
          <w:numId w:val="4"/>
        </w:numPr>
        <w:pBdr>
          <w:top w:val="nil"/>
          <w:left w:val="nil"/>
          <w:bottom w:val="nil"/>
          <w:right w:val="nil"/>
          <w:between w:val="nil"/>
        </w:pBdr>
        <w:spacing w:after="0" w:line="240" w:lineRule="auto"/>
        <w:jc w:val="both"/>
        <w:rPr>
          <w:rFonts w:ascii="Arial" w:eastAsia="Arial" w:hAnsi="Arial" w:cs="Arial"/>
          <w:color w:val="000000"/>
        </w:rPr>
      </w:pPr>
      <w:r w:rsidRPr="00733429">
        <w:rPr>
          <w:rFonts w:ascii="Arial" w:eastAsia="Arial" w:hAnsi="Arial" w:cs="Arial"/>
          <w:color w:val="000000"/>
        </w:rPr>
        <w:t xml:space="preserve">Tongkonan </w:t>
      </w:r>
      <w:r>
        <w:rPr>
          <w:rFonts w:ascii="Arial" w:eastAsia="Arial" w:hAnsi="Arial" w:cs="Arial"/>
          <w:color w:val="000000"/>
        </w:rPr>
        <w:t xml:space="preserve">yang berarti </w:t>
      </w:r>
      <w:r w:rsidRPr="00733429">
        <w:rPr>
          <w:rFonts w:ascii="Arial" w:eastAsia="Arial" w:hAnsi="Arial" w:cs="Arial"/>
          <w:color w:val="000000"/>
        </w:rPr>
        <w:t>duduk bersama-sama adalah rumah adat masyarakat Toraja</w:t>
      </w:r>
      <w:r>
        <w:rPr>
          <w:rFonts w:ascii="Arial" w:eastAsia="Arial" w:hAnsi="Arial" w:cs="Arial"/>
          <w:color w:val="000000"/>
        </w:rPr>
        <w:t>.</w:t>
      </w:r>
    </w:p>
    <w:p w14:paraId="7B167760" w14:textId="40EA7769" w:rsidR="009F69AE" w:rsidRPr="009F69AE" w:rsidRDefault="009F69AE" w:rsidP="007A1DB9">
      <w:pPr>
        <w:numPr>
          <w:ilvl w:val="0"/>
          <w:numId w:val="4"/>
        </w:numPr>
        <w:pBdr>
          <w:top w:val="nil"/>
          <w:left w:val="nil"/>
          <w:bottom w:val="nil"/>
          <w:right w:val="nil"/>
          <w:between w:val="nil"/>
        </w:pBdr>
        <w:spacing w:after="0" w:line="240" w:lineRule="auto"/>
        <w:jc w:val="both"/>
        <w:rPr>
          <w:rFonts w:ascii="Arial" w:eastAsia="Arial" w:hAnsi="Arial" w:cs="Arial"/>
          <w:color w:val="FF0000"/>
        </w:rPr>
      </w:pPr>
      <w:r w:rsidRPr="009F69AE">
        <w:rPr>
          <w:rFonts w:ascii="Arial" w:eastAsia="Arial" w:hAnsi="Arial" w:cs="Arial"/>
          <w:color w:val="FF0000"/>
        </w:rPr>
        <w:t>Tongkonan yang mempunyai arsitektur sangat menarik dijadikan sebagai rumah adat Toraja.</w:t>
      </w:r>
    </w:p>
    <w:p w14:paraId="432C1364" w14:textId="32E2C69E" w:rsidR="009F69AE" w:rsidRDefault="009F69AE" w:rsidP="007A1DB9">
      <w:pPr>
        <w:numPr>
          <w:ilvl w:val="0"/>
          <w:numId w:val="4"/>
        </w:num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Tongkonan yang mempunyai </w:t>
      </w:r>
      <w:r w:rsidRPr="00733429">
        <w:rPr>
          <w:rFonts w:ascii="Arial" w:eastAsia="Arial" w:hAnsi="Arial" w:cs="Arial"/>
          <w:color w:val="000000"/>
        </w:rPr>
        <w:t>arsitektur</w:t>
      </w:r>
      <w:r>
        <w:rPr>
          <w:rFonts w:ascii="Arial" w:eastAsia="Arial" w:hAnsi="Arial" w:cs="Arial"/>
          <w:color w:val="000000"/>
        </w:rPr>
        <w:t xml:space="preserve"> sangat </w:t>
      </w:r>
      <w:r w:rsidRPr="00733429">
        <w:rPr>
          <w:rFonts w:ascii="Arial" w:eastAsia="Arial" w:hAnsi="Arial" w:cs="Arial"/>
          <w:color w:val="000000"/>
        </w:rPr>
        <w:t>menari</w:t>
      </w:r>
      <w:r>
        <w:rPr>
          <w:rFonts w:ascii="Arial" w:eastAsia="Arial" w:hAnsi="Arial" w:cs="Arial"/>
          <w:color w:val="000000"/>
        </w:rPr>
        <w:t>k sehingga dijadikan ikon suku Toraja.</w:t>
      </w:r>
    </w:p>
    <w:p w14:paraId="24E8AC49" w14:textId="191345DA" w:rsidR="009F69AE" w:rsidRPr="009F69AE" w:rsidRDefault="009F69AE" w:rsidP="007A1DB9">
      <w:pPr>
        <w:numPr>
          <w:ilvl w:val="0"/>
          <w:numId w:val="4"/>
        </w:numPr>
        <w:pBdr>
          <w:top w:val="nil"/>
          <w:left w:val="nil"/>
          <w:bottom w:val="nil"/>
          <w:right w:val="nil"/>
          <w:between w:val="nil"/>
        </w:pBdr>
        <w:spacing w:after="0" w:line="240" w:lineRule="auto"/>
        <w:jc w:val="both"/>
        <w:rPr>
          <w:rFonts w:ascii="Arial" w:eastAsia="Arial" w:hAnsi="Arial" w:cs="Arial"/>
          <w:color w:val="000000"/>
        </w:rPr>
      </w:pPr>
      <w:r w:rsidRPr="00733429">
        <w:rPr>
          <w:rFonts w:ascii="Arial" w:eastAsia="Arial" w:hAnsi="Arial" w:cs="Arial"/>
          <w:color w:val="000000"/>
        </w:rPr>
        <w:t>Tongkonan adalah rumah adat masyarakat Toraja</w:t>
      </w:r>
      <w:r>
        <w:rPr>
          <w:rFonts w:ascii="Arial" w:eastAsia="Arial" w:hAnsi="Arial" w:cs="Arial"/>
          <w:color w:val="000000"/>
        </w:rPr>
        <w:t xml:space="preserve"> karena merupakan</w:t>
      </w:r>
      <w:r w:rsidRPr="009F69AE">
        <w:rPr>
          <w:rFonts w:ascii="Arial" w:eastAsia="Arial" w:hAnsi="Arial" w:cs="Arial"/>
          <w:color w:val="000000"/>
        </w:rPr>
        <w:t xml:space="preserve"> </w:t>
      </w:r>
      <w:r w:rsidRPr="00733429">
        <w:rPr>
          <w:rFonts w:ascii="Arial" w:eastAsia="Arial" w:hAnsi="Arial" w:cs="Arial"/>
          <w:color w:val="000000"/>
        </w:rPr>
        <w:t>ikon suku Toraja selain upacara pemakaman</w:t>
      </w:r>
      <w:r>
        <w:rPr>
          <w:rFonts w:ascii="Arial" w:eastAsia="Arial" w:hAnsi="Arial" w:cs="Arial"/>
          <w:color w:val="000000"/>
        </w:rPr>
        <w:t xml:space="preserve">. </w:t>
      </w:r>
    </w:p>
    <w:p w14:paraId="6FE2886F" w14:textId="77777777" w:rsidR="003362D3" w:rsidRDefault="003362D3" w:rsidP="00CA67F9">
      <w:pPr>
        <w:pBdr>
          <w:top w:val="nil"/>
          <w:left w:val="nil"/>
          <w:bottom w:val="nil"/>
          <w:right w:val="nil"/>
          <w:between w:val="nil"/>
        </w:pBdr>
        <w:spacing w:after="0" w:line="240" w:lineRule="auto"/>
        <w:ind w:left="1080"/>
        <w:rPr>
          <w:rFonts w:ascii="Arial" w:eastAsia="Arial" w:hAnsi="Arial" w:cs="Arial"/>
          <w:color w:val="000000"/>
        </w:rPr>
      </w:pPr>
    </w:p>
    <w:p w14:paraId="2A4EEFA1" w14:textId="77777777" w:rsidR="003362D3" w:rsidRDefault="00472537" w:rsidP="008319AA">
      <w:pPr>
        <w:numPr>
          <w:ilvl w:val="0"/>
          <w:numId w:val="7"/>
        </w:num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Cermatilah teks berikut!</w:t>
      </w:r>
    </w:p>
    <w:tbl>
      <w:tblPr>
        <w:tblStyle w:val="a8"/>
        <w:tblW w:w="8199"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99"/>
      </w:tblGrid>
      <w:tr w:rsidR="003362D3" w14:paraId="667CD01A" w14:textId="77777777">
        <w:tc>
          <w:tcPr>
            <w:tcW w:w="8199" w:type="dxa"/>
          </w:tcPr>
          <w:p w14:paraId="33F05021" w14:textId="77777777" w:rsidR="00A73687" w:rsidRDefault="00A73687" w:rsidP="00C20D65">
            <w:pPr>
              <w:pStyle w:val="NoSpacing"/>
              <w:jc w:val="center"/>
              <w:rPr>
                <w:rFonts w:ascii="Arial" w:hAnsi="Arial" w:cs="Arial"/>
                <w:b/>
                <w:lang w:eastAsia="en-US"/>
              </w:rPr>
            </w:pPr>
            <w:r w:rsidRPr="00C20D65">
              <w:rPr>
                <w:rFonts w:ascii="Arial" w:hAnsi="Arial" w:cs="Arial"/>
                <w:b/>
                <w:lang w:eastAsia="en-US"/>
              </w:rPr>
              <w:t>Wisata Tebing Breksi</w:t>
            </w:r>
          </w:p>
          <w:p w14:paraId="1BC906CB" w14:textId="77777777" w:rsidR="00C20D65" w:rsidRPr="00C20D65" w:rsidRDefault="00C20D65" w:rsidP="00C20D65">
            <w:pPr>
              <w:pStyle w:val="NoSpacing"/>
              <w:jc w:val="center"/>
              <w:rPr>
                <w:rFonts w:ascii="Arial" w:hAnsi="Arial" w:cs="Arial"/>
                <w:b/>
                <w:lang w:eastAsia="en-US"/>
              </w:rPr>
            </w:pPr>
          </w:p>
          <w:p w14:paraId="253EE0ED" w14:textId="77777777" w:rsidR="00A73687" w:rsidRPr="00A73687" w:rsidRDefault="00A73687" w:rsidP="00C20D65">
            <w:pPr>
              <w:pStyle w:val="NoSpacing"/>
              <w:ind w:firstLine="488"/>
              <w:jc w:val="both"/>
              <w:rPr>
                <w:rFonts w:ascii="Arial" w:hAnsi="Arial" w:cs="Arial"/>
                <w:lang w:eastAsia="en-US"/>
              </w:rPr>
            </w:pPr>
            <w:r w:rsidRPr="00A73687">
              <w:rPr>
                <w:rFonts w:ascii="Arial" w:hAnsi="Arial" w:cs="Arial"/>
                <w:lang w:eastAsia="en-US"/>
              </w:rPr>
              <w:t>Tebing Breksi merupakan salah satu objek wisata unggulan yang terletak di Desa Sambirejo, Kecamatan Prambanan, Kabupaten Sleman, Daerah Istimewa Yogyakarta. Kawasan ini dulunya adalah area penambangan batu kapur yang kemudian disulap menjadi destinasi wisata yang bernilai estetika tinggi. Tebing-tebing tinggi yang dipahat membentuk relief dan ukiran artistik menjadi ciri khas tempat ini.</w:t>
            </w:r>
          </w:p>
          <w:p w14:paraId="13E5806F" w14:textId="1E09A2A8" w:rsidR="003362D3" w:rsidRPr="00A73687" w:rsidRDefault="00A73687" w:rsidP="00C20D65">
            <w:pPr>
              <w:pStyle w:val="NoSpacing"/>
              <w:ind w:firstLine="488"/>
              <w:jc w:val="both"/>
              <w:rPr>
                <w:sz w:val="24"/>
                <w:szCs w:val="24"/>
                <w:lang w:eastAsia="en-US"/>
              </w:rPr>
            </w:pPr>
            <w:r w:rsidRPr="00A73687">
              <w:rPr>
                <w:rFonts w:ascii="Arial" w:hAnsi="Arial" w:cs="Arial"/>
                <w:lang w:eastAsia="en-US"/>
              </w:rPr>
              <w:t>Dari puncak Tebing Breksi, pengunjung dapat menikmati panorama alam yang luas, termasuk hamparan hijau perbukitan dan siluet Candi Prambanan dari kejauhan. Pada sore hari, kawasan ini semakin ramai karena wisatawan ingin menyaksikan matahari terbenam yang memancarkan cahaya keemasan. Selain itu, Tebing Breksi juga sering dimanfaatkan sebagai lokasi pertunjukan seni dan budaya, sehingga menambah daya tarik wisata ini.</w:t>
            </w:r>
            <w:r w:rsidR="00C20D65">
              <w:rPr>
                <w:rFonts w:ascii="Arial" w:hAnsi="Arial" w:cs="Arial"/>
                <w:lang w:eastAsia="en-US"/>
              </w:rPr>
              <w:t xml:space="preserve"> </w:t>
            </w:r>
            <w:r w:rsidRPr="00A73687">
              <w:rPr>
                <w:rFonts w:ascii="Arial" w:hAnsi="Arial" w:cs="Arial"/>
                <w:lang w:eastAsia="en-US"/>
              </w:rPr>
              <w:t>Keunikan sejarah, keindahan alam, serta pemanfaatan kreatif kawasan bekas tambang menjadikan Tebing Breksi sebagai salah satu destinasi favorit wisatawan yang berkunjung ke Sleman.</w:t>
            </w:r>
          </w:p>
        </w:tc>
      </w:tr>
    </w:tbl>
    <w:p w14:paraId="5D4874F9" w14:textId="77777777" w:rsidR="003362D3" w:rsidRDefault="003362D3" w:rsidP="00CA67F9">
      <w:pPr>
        <w:spacing w:after="0" w:line="240" w:lineRule="auto"/>
        <w:ind w:left="709"/>
        <w:rPr>
          <w:rFonts w:ascii="Arial" w:eastAsia="Arial" w:hAnsi="Arial" w:cs="Arial"/>
        </w:rPr>
      </w:pPr>
    </w:p>
    <w:p w14:paraId="4FC98F16" w14:textId="141AF269" w:rsidR="00C20D65" w:rsidRDefault="00C20D65" w:rsidP="00C20D65">
      <w:pPr>
        <w:pBdr>
          <w:top w:val="nil"/>
          <w:left w:val="nil"/>
          <w:bottom w:val="nil"/>
          <w:right w:val="nil"/>
          <w:between w:val="nil"/>
        </w:pBdr>
        <w:tabs>
          <w:tab w:val="left" w:pos="1134"/>
        </w:tabs>
        <w:spacing w:after="0" w:line="240" w:lineRule="auto"/>
        <w:rPr>
          <w:rFonts w:ascii="Arial" w:eastAsia="Arial" w:hAnsi="Arial" w:cs="Arial"/>
        </w:rPr>
      </w:pPr>
      <w:r>
        <w:rPr>
          <w:rFonts w:ascii="Arial" w:eastAsia="Arial" w:hAnsi="Arial" w:cs="Arial"/>
        </w:rPr>
        <w:t xml:space="preserve">              </w:t>
      </w:r>
      <w:r w:rsidRPr="00C20D65">
        <w:rPr>
          <w:rFonts w:ascii="Arial" w:eastAsia="Arial" w:hAnsi="Arial" w:cs="Arial"/>
        </w:rPr>
        <w:t>Salah satu alasan Tebing Breksi menjadi daya tarik wisatawan adalah …</w:t>
      </w:r>
    </w:p>
    <w:p w14:paraId="72B1BDA7" w14:textId="03C8885F" w:rsidR="00C20D65" w:rsidRPr="00C20D65" w:rsidRDefault="00C20D65" w:rsidP="008319AA">
      <w:pPr>
        <w:pStyle w:val="ListParagraph"/>
        <w:numPr>
          <w:ilvl w:val="0"/>
          <w:numId w:val="21"/>
        </w:numPr>
        <w:pBdr>
          <w:top w:val="nil"/>
          <w:left w:val="nil"/>
          <w:bottom w:val="nil"/>
          <w:right w:val="nil"/>
          <w:between w:val="nil"/>
        </w:pBdr>
        <w:tabs>
          <w:tab w:val="left" w:pos="993"/>
        </w:tabs>
        <w:spacing w:after="0" w:line="240" w:lineRule="auto"/>
        <w:ind w:left="1134" w:hanging="283"/>
        <w:jc w:val="both"/>
        <w:rPr>
          <w:rFonts w:ascii="Arial" w:eastAsia="Arial" w:hAnsi="Arial" w:cs="Arial"/>
        </w:rPr>
      </w:pPr>
      <w:r w:rsidRPr="00C20D65">
        <w:rPr>
          <w:rFonts w:ascii="Arial" w:eastAsia="Arial" w:hAnsi="Arial" w:cs="Arial"/>
        </w:rPr>
        <w:t>Berada di lereng Gunung Merapi sehingga menampilkan pemandangan indah dan suasana yang sejuk</w:t>
      </w:r>
    </w:p>
    <w:p w14:paraId="5240EF7A" w14:textId="263848CF" w:rsidR="00C20D65" w:rsidRPr="00C20D65" w:rsidRDefault="00C20D65" w:rsidP="008319AA">
      <w:pPr>
        <w:pStyle w:val="ListParagraph"/>
        <w:numPr>
          <w:ilvl w:val="0"/>
          <w:numId w:val="21"/>
        </w:numPr>
        <w:pBdr>
          <w:top w:val="nil"/>
          <w:left w:val="nil"/>
          <w:bottom w:val="nil"/>
          <w:right w:val="nil"/>
          <w:between w:val="nil"/>
        </w:pBdr>
        <w:tabs>
          <w:tab w:val="left" w:pos="993"/>
        </w:tabs>
        <w:spacing w:after="0" w:line="240" w:lineRule="auto"/>
        <w:ind w:left="1134" w:hanging="283"/>
        <w:jc w:val="both"/>
        <w:rPr>
          <w:rFonts w:ascii="Arial" w:eastAsia="Arial" w:hAnsi="Arial" w:cs="Arial"/>
          <w:color w:val="FF0000"/>
        </w:rPr>
      </w:pPr>
      <w:r w:rsidRPr="00C20D65">
        <w:rPr>
          <w:rFonts w:ascii="Arial" w:eastAsia="Arial" w:hAnsi="Arial" w:cs="Arial"/>
          <w:color w:val="FF0000"/>
        </w:rPr>
        <w:t xml:space="preserve">Sebagai destinasi wisata yang memiliki nilai estetika tinggi sekaligus tempat pertunjukan seni dan budaya </w:t>
      </w:r>
    </w:p>
    <w:p w14:paraId="4B8DE604" w14:textId="409205FD" w:rsidR="00C20D65" w:rsidRPr="00C20D65" w:rsidRDefault="00C20D65" w:rsidP="008319AA">
      <w:pPr>
        <w:pStyle w:val="ListParagraph"/>
        <w:numPr>
          <w:ilvl w:val="0"/>
          <w:numId w:val="21"/>
        </w:numPr>
        <w:pBdr>
          <w:top w:val="nil"/>
          <w:left w:val="nil"/>
          <w:bottom w:val="nil"/>
          <w:right w:val="nil"/>
          <w:between w:val="nil"/>
        </w:pBdr>
        <w:tabs>
          <w:tab w:val="left" w:pos="993"/>
        </w:tabs>
        <w:spacing w:after="0" w:line="240" w:lineRule="auto"/>
        <w:ind w:left="1134" w:hanging="283"/>
        <w:jc w:val="both"/>
        <w:rPr>
          <w:rFonts w:ascii="Arial" w:eastAsia="Arial" w:hAnsi="Arial" w:cs="Arial"/>
          <w:color w:val="000000"/>
        </w:rPr>
      </w:pPr>
      <w:r>
        <w:rPr>
          <w:rFonts w:ascii="Arial" w:eastAsia="Arial" w:hAnsi="Arial" w:cs="Arial"/>
          <w:color w:val="000000"/>
        </w:rPr>
        <w:t>l</w:t>
      </w:r>
      <w:r w:rsidRPr="00C20D65">
        <w:rPr>
          <w:rFonts w:ascii="Arial" w:eastAsia="Arial" w:hAnsi="Arial" w:cs="Arial"/>
          <w:color w:val="000000"/>
        </w:rPr>
        <w:t xml:space="preserve">okasinya berada sangat dekat dengan pusat kota sehingga </w:t>
      </w:r>
      <w:r>
        <w:rPr>
          <w:rFonts w:ascii="Arial" w:eastAsia="Arial" w:hAnsi="Arial" w:cs="Arial"/>
          <w:color w:val="000000"/>
        </w:rPr>
        <w:t>mudah dijangkau tanpa kendaraan</w:t>
      </w:r>
    </w:p>
    <w:p w14:paraId="1DBDF8D4" w14:textId="41D4DC06" w:rsidR="00C20D65" w:rsidRPr="00C20D65" w:rsidRDefault="00C20D65" w:rsidP="008319AA">
      <w:pPr>
        <w:pStyle w:val="ListParagraph"/>
        <w:numPr>
          <w:ilvl w:val="0"/>
          <w:numId w:val="21"/>
        </w:numPr>
        <w:pBdr>
          <w:top w:val="nil"/>
          <w:left w:val="nil"/>
          <w:bottom w:val="nil"/>
          <w:right w:val="nil"/>
          <w:between w:val="nil"/>
        </w:pBdr>
        <w:tabs>
          <w:tab w:val="left" w:pos="993"/>
        </w:tabs>
        <w:spacing w:after="0" w:line="240" w:lineRule="auto"/>
        <w:ind w:left="1134" w:hanging="283"/>
        <w:jc w:val="both"/>
        <w:rPr>
          <w:rFonts w:ascii="Arial" w:eastAsia="Arial" w:hAnsi="Arial" w:cs="Arial"/>
          <w:color w:val="000000"/>
        </w:rPr>
      </w:pPr>
      <w:r>
        <w:rPr>
          <w:rFonts w:ascii="Arial" w:eastAsia="Arial" w:hAnsi="Arial" w:cs="Arial"/>
          <w:color w:val="000000"/>
        </w:rPr>
        <w:t>k</w:t>
      </w:r>
      <w:r w:rsidRPr="00C20D65">
        <w:rPr>
          <w:rFonts w:ascii="Arial" w:eastAsia="Arial" w:hAnsi="Arial" w:cs="Arial"/>
          <w:color w:val="000000"/>
        </w:rPr>
        <w:t>awasan ini dulunya merupakan area penambangan yang diubah menjadi tempat wisata bernilai seni dan</w:t>
      </w:r>
      <w:r>
        <w:rPr>
          <w:rFonts w:ascii="Arial" w:eastAsia="Arial" w:hAnsi="Arial" w:cs="Arial"/>
          <w:color w:val="000000"/>
        </w:rPr>
        <w:t xml:space="preserve"> panorama alam</w:t>
      </w:r>
    </w:p>
    <w:p w14:paraId="7C077326" w14:textId="77777777" w:rsidR="00C20D65" w:rsidRDefault="00C20D65" w:rsidP="00C20D65">
      <w:pPr>
        <w:pBdr>
          <w:top w:val="nil"/>
          <w:left w:val="nil"/>
          <w:bottom w:val="nil"/>
          <w:right w:val="nil"/>
          <w:between w:val="nil"/>
        </w:pBdr>
        <w:tabs>
          <w:tab w:val="left" w:pos="993"/>
        </w:tabs>
        <w:spacing w:after="0" w:line="240" w:lineRule="auto"/>
        <w:ind w:left="1080"/>
        <w:rPr>
          <w:rFonts w:ascii="Arial" w:eastAsia="Arial" w:hAnsi="Arial" w:cs="Arial"/>
          <w:color w:val="000000"/>
        </w:rPr>
      </w:pPr>
    </w:p>
    <w:p w14:paraId="72DF4623" w14:textId="77777777" w:rsidR="003362D3" w:rsidRDefault="00472537" w:rsidP="008319AA">
      <w:pPr>
        <w:numPr>
          <w:ilvl w:val="0"/>
          <w:numId w:val="7"/>
        </w:numPr>
        <w:pBdr>
          <w:top w:val="nil"/>
          <w:left w:val="nil"/>
          <w:bottom w:val="nil"/>
          <w:right w:val="nil"/>
          <w:between w:val="nil"/>
        </w:pBdr>
        <w:spacing w:after="0" w:line="240" w:lineRule="auto"/>
        <w:ind w:left="714" w:hanging="357"/>
        <w:rPr>
          <w:rFonts w:ascii="Arial" w:eastAsia="Arial" w:hAnsi="Arial" w:cs="Arial"/>
          <w:b/>
          <w:color w:val="000000"/>
        </w:rPr>
      </w:pPr>
      <w:r>
        <w:rPr>
          <w:rFonts w:ascii="Arial" w:eastAsia="Arial" w:hAnsi="Arial" w:cs="Arial"/>
          <w:b/>
          <w:color w:val="000000"/>
        </w:rPr>
        <w:t>Bacalah teks berikut!</w:t>
      </w:r>
    </w:p>
    <w:tbl>
      <w:tblPr>
        <w:tblStyle w:val="a9"/>
        <w:tblW w:w="830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02"/>
      </w:tblGrid>
      <w:tr w:rsidR="003362D3" w14:paraId="1376D8F5" w14:textId="77777777">
        <w:tc>
          <w:tcPr>
            <w:tcW w:w="8302" w:type="dxa"/>
          </w:tcPr>
          <w:p w14:paraId="146CECB7" w14:textId="284B426F" w:rsidR="000C06F1" w:rsidRPr="000C06F1" w:rsidRDefault="000C06F1" w:rsidP="008319AA">
            <w:pPr>
              <w:pStyle w:val="ListParagraph"/>
              <w:numPr>
                <w:ilvl w:val="0"/>
                <w:numId w:val="22"/>
              </w:numPr>
              <w:pBdr>
                <w:top w:val="nil"/>
                <w:left w:val="nil"/>
                <w:bottom w:val="nil"/>
                <w:right w:val="nil"/>
                <w:between w:val="nil"/>
              </w:pBdr>
              <w:jc w:val="both"/>
              <w:rPr>
                <w:rFonts w:ascii="Arial" w:hAnsi="Arial" w:cs="Arial"/>
              </w:rPr>
            </w:pPr>
            <w:r w:rsidRPr="000C06F1">
              <w:rPr>
                <w:rFonts w:ascii="Arial" w:hAnsi="Arial" w:cs="Arial"/>
              </w:rPr>
              <w:t xml:space="preserve">Pagi di </w:t>
            </w:r>
            <w:r w:rsidRPr="005D28E9">
              <w:rPr>
                <w:rStyle w:val="Strong"/>
                <w:rFonts w:ascii="Arial" w:hAnsi="Arial" w:cs="Arial"/>
                <w:b w:val="0"/>
              </w:rPr>
              <w:t>Kawasan Kaliurang</w:t>
            </w:r>
            <w:r w:rsidRPr="000C06F1">
              <w:rPr>
                <w:rFonts w:ascii="Arial" w:hAnsi="Arial" w:cs="Arial"/>
              </w:rPr>
              <w:t xml:space="preserve"> menyambut pengunjung dengan udara sejuk yang memeluk tubuh perlahan.</w:t>
            </w:r>
          </w:p>
          <w:p w14:paraId="0D76F96B" w14:textId="77777777" w:rsidR="000C06F1" w:rsidRPr="000C06F1" w:rsidRDefault="000C06F1" w:rsidP="008319AA">
            <w:pPr>
              <w:pStyle w:val="ListParagraph"/>
              <w:numPr>
                <w:ilvl w:val="0"/>
                <w:numId w:val="22"/>
              </w:numPr>
              <w:pBdr>
                <w:top w:val="nil"/>
                <w:left w:val="nil"/>
                <w:bottom w:val="nil"/>
                <w:right w:val="nil"/>
                <w:between w:val="nil"/>
              </w:pBdr>
              <w:jc w:val="both"/>
              <w:rPr>
                <w:rFonts w:ascii="Arial" w:eastAsia="Arial" w:hAnsi="Arial" w:cs="Arial"/>
                <w:color w:val="444444"/>
              </w:rPr>
            </w:pPr>
            <w:r w:rsidRPr="000C06F1">
              <w:rPr>
                <w:rFonts w:ascii="Arial" w:hAnsi="Arial" w:cs="Arial"/>
              </w:rPr>
              <w:t>Jalanan menuju Kaliurang dipenuhi pepohonan pinus yang tumbuh rapi di sepanjang sisi jalan</w:t>
            </w:r>
            <w:r>
              <w:rPr>
                <w:rFonts w:ascii="Arial" w:hAnsi="Arial" w:cs="Arial"/>
              </w:rPr>
              <w:t xml:space="preserve">. </w:t>
            </w:r>
          </w:p>
          <w:p w14:paraId="6A405784" w14:textId="77777777" w:rsidR="000C06F1" w:rsidRPr="000C06F1" w:rsidRDefault="000C06F1" w:rsidP="008319AA">
            <w:pPr>
              <w:pStyle w:val="ListParagraph"/>
              <w:numPr>
                <w:ilvl w:val="0"/>
                <w:numId w:val="22"/>
              </w:numPr>
              <w:pBdr>
                <w:top w:val="nil"/>
                <w:left w:val="nil"/>
                <w:bottom w:val="nil"/>
                <w:right w:val="nil"/>
                <w:between w:val="nil"/>
              </w:pBdr>
              <w:jc w:val="both"/>
              <w:rPr>
                <w:rFonts w:ascii="Arial" w:eastAsia="Arial" w:hAnsi="Arial" w:cs="Arial"/>
                <w:color w:val="444444"/>
              </w:rPr>
            </w:pPr>
            <w:r w:rsidRPr="000C06F1">
              <w:rPr>
                <w:rFonts w:ascii="Arial" w:hAnsi="Arial" w:cs="Arial"/>
              </w:rPr>
              <w:t>Kabut tipis menari-nari di antara batang pohon seolah enggan beranjak pergi.</w:t>
            </w:r>
          </w:p>
          <w:p w14:paraId="58A5A64E" w14:textId="77777777" w:rsidR="000C06F1" w:rsidRPr="000C06F1" w:rsidRDefault="000C06F1" w:rsidP="008319AA">
            <w:pPr>
              <w:pStyle w:val="ListParagraph"/>
              <w:numPr>
                <w:ilvl w:val="0"/>
                <w:numId w:val="22"/>
              </w:numPr>
              <w:pBdr>
                <w:top w:val="nil"/>
                <w:left w:val="nil"/>
                <w:bottom w:val="nil"/>
                <w:right w:val="nil"/>
                <w:between w:val="nil"/>
              </w:pBdr>
              <w:jc w:val="both"/>
              <w:rPr>
                <w:rFonts w:ascii="Arial" w:eastAsia="Arial" w:hAnsi="Arial" w:cs="Arial"/>
                <w:color w:val="444444"/>
              </w:rPr>
            </w:pPr>
            <w:r w:rsidRPr="000C06F1">
              <w:rPr>
                <w:rFonts w:ascii="Arial" w:hAnsi="Arial" w:cs="Arial"/>
              </w:rPr>
              <w:t>Banyak wisatawan memilih datang ke Kaliurang untuk menikmati suasana alam pegunungan yang tenang.</w:t>
            </w:r>
          </w:p>
          <w:p w14:paraId="1EADA868" w14:textId="77777777" w:rsidR="000C06F1" w:rsidRPr="000C06F1" w:rsidRDefault="000C06F1" w:rsidP="008319AA">
            <w:pPr>
              <w:pStyle w:val="ListParagraph"/>
              <w:numPr>
                <w:ilvl w:val="0"/>
                <w:numId w:val="22"/>
              </w:numPr>
              <w:pBdr>
                <w:top w:val="nil"/>
                <w:left w:val="nil"/>
                <w:bottom w:val="nil"/>
                <w:right w:val="nil"/>
                <w:between w:val="nil"/>
              </w:pBdr>
              <w:jc w:val="both"/>
              <w:rPr>
                <w:rFonts w:ascii="Arial" w:eastAsia="Arial" w:hAnsi="Arial" w:cs="Arial"/>
                <w:color w:val="444444"/>
              </w:rPr>
            </w:pPr>
            <w:r w:rsidRPr="000C06F1">
              <w:rPr>
                <w:rFonts w:ascii="Arial" w:hAnsi="Arial" w:cs="Arial"/>
              </w:rPr>
              <w:t>Di beberapa titik, tersedia warung kecil yang menjajakan makanan hangat bagi para pelancong.</w:t>
            </w:r>
          </w:p>
          <w:p w14:paraId="2DFB0EE3" w14:textId="73667E58" w:rsidR="003362D3" w:rsidRPr="000C06F1" w:rsidRDefault="000C06F1" w:rsidP="008319AA">
            <w:pPr>
              <w:pStyle w:val="ListParagraph"/>
              <w:numPr>
                <w:ilvl w:val="0"/>
                <w:numId w:val="22"/>
              </w:numPr>
              <w:pBdr>
                <w:top w:val="nil"/>
                <w:left w:val="nil"/>
                <w:bottom w:val="nil"/>
                <w:right w:val="nil"/>
                <w:between w:val="nil"/>
              </w:pBdr>
              <w:jc w:val="both"/>
              <w:rPr>
                <w:rFonts w:ascii="Arial" w:eastAsia="Arial" w:hAnsi="Arial" w:cs="Arial"/>
                <w:color w:val="444444"/>
              </w:rPr>
            </w:pPr>
            <w:r w:rsidRPr="000C06F1">
              <w:rPr>
                <w:rFonts w:ascii="Arial" w:hAnsi="Arial" w:cs="Arial"/>
              </w:rPr>
              <w:t>Gunung Merapi berdiri gagah sambil menatap sunyi aktivitas manusia di sekitarnya.</w:t>
            </w:r>
          </w:p>
        </w:tc>
      </w:tr>
    </w:tbl>
    <w:p w14:paraId="14BD7D9E" w14:textId="77777777" w:rsidR="003362D3" w:rsidRDefault="003362D3" w:rsidP="00CA67F9">
      <w:pPr>
        <w:pBdr>
          <w:top w:val="nil"/>
          <w:left w:val="nil"/>
          <w:bottom w:val="nil"/>
          <w:right w:val="nil"/>
          <w:between w:val="nil"/>
        </w:pBdr>
        <w:spacing w:after="0" w:line="240" w:lineRule="auto"/>
        <w:ind w:left="714"/>
        <w:rPr>
          <w:rFonts w:ascii="Arial" w:eastAsia="Arial" w:hAnsi="Arial" w:cs="Arial"/>
          <w:color w:val="000000"/>
        </w:rPr>
      </w:pPr>
    </w:p>
    <w:p w14:paraId="4488D32A" w14:textId="77777777" w:rsidR="003362D3" w:rsidRDefault="00472537" w:rsidP="00CA67F9">
      <w:pPr>
        <w:pBdr>
          <w:top w:val="nil"/>
          <w:left w:val="nil"/>
          <w:bottom w:val="nil"/>
          <w:right w:val="nil"/>
          <w:between w:val="nil"/>
        </w:pBdr>
        <w:spacing w:after="0" w:line="240" w:lineRule="auto"/>
        <w:ind w:left="714"/>
        <w:rPr>
          <w:rFonts w:ascii="Arial" w:eastAsia="Arial" w:hAnsi="Arial" w:cs="Arial"/>
          <w:color w:val="000000"/>
        </w:rPr>
      </w:pPr>
      <w:r>
        <w:rPr>
          <w:rFonts w:ascii="Arial" w:eastAsia="Arial" w:hAnsi="Arial" w:cs="Arial"/>
          <w:color w:val="000000"/>
        </w:rPr>
        <w:t>Kalimat bermajas pada kutipan teks tersebut ditunjukkan nomor ….</w:t>
      </w:r>
    </w:p>
    <w:p w14:paraId="5019D803" w14:textId="04C15540" w:rsidR="003362D3" w:rsidRPr="00E20FA7" w:rsidRDefault="00472537" w:rsidP="008319AA">
      <w:pPr>
        <w:numPr>
          <w:ilvl w:val="0"/>
          <w:numId w:val="15"/>
        </w:numPr>
        <w:pBdr>
          <w:top w:val="nil"/>
          <w:left w:val="nil"/>
          <w:bottom w:val="nil"/>
          <w:right w:val="nil"/>
          <w:between w:val="nil"/>
        </w:pBdr>
        <w:spacing w:after="0" w:line="240" w:lineRule="auto"/>
        <w:rPr>
          <w:rFonts w:ascii="Arial" w:eastAsia="Arial" w:hAnsi="Arial" w:cs="Arial"/>
        </w:rPr>
      </w:pPr>
      <w:r w:rsidRPr="00E20FA7">
        <w:rPr>
          <w:rFonts w:ascii="Arial" w:eastAsia="Arial" w:hAnsi="Arial" w:cs="Arial"/>
        </w:rPr>
        <w:t>(1)</w:t>
      </w:r>
      <w:r w:rsidR="005D28E9" w:rsidRPr="00E20FA7">
        <w:rPr>
          <w:rFonts w:ascii="Arial" w:eastAsia="Arial" w:hAnsi="Arial" w:cs="Arial"/>
        </w:rPr>
        <w:t>,</w:t>
      </w:r>
      <w:r w:rsidRPr="00E20FA7">
        <w:rPr>
          <w:rFonts w:ascii="Arial" w:eastAsia="Arial" w:hAnsi="Arial" w:cs="Arial"/>
        </w:rPr>
        <w:t xml:space="preserve"> </w:t>
      </w:r>
      <w:r w:rsidR="005D28E9" w:rsidRPr="00E20FA7">
        <w:rPr>
          <w:rFonts w:ascii="Arial" w:eastAsia="Arial" w:hAnsi="Arial" w:cs="Arial"/>
        </w:rPr>
        <w:t xml:space="preserve">(2), </w:t>
      </w:r>
      <w:r w:rsidRPr="00E20FA7">
        <w:rPr>
          <w:rFonts w:ascii="Arial" w:eastAsia="Arial" w:hAnsi="Arial" w:cs="Arial"/>
        </w:rPr>
        <w:t xml:space="preserve">dan </w:t>
      </w:r>
      <w:r w:rsidR="005D28E9" w:rsidRPr="00E20FA7">
        <w:rPr>
          <w:rFonts w:ascii="Arial" w:eastAsia="Arial" w:hAnsi="Arial" w:cs="Arial"/>
        </w:rPr>
        <w:t>(5)</w:t>
      </w:r>
    </w:p>
    <w:p w14:paraId="0A80B832" w14:textId="193B4AAE" w:rsidR="003362D3" w:rsidRPr="00E20FA7" w:rsidRDefault="00E20FA7" w:rsidP="008319AA">
      <w:pPr>
        <w:numPr>
          <w:ilvl w:val="0"/>
          <w:numId w:val="15"/>
        </w:numPr>
        <w:pBdr>
          <w:top w:val="nil"/>
          <w:left w:val="nil"/>
          <w:bottom w:val="nil"/>
          <w:right w:val="nil"/>
          <w:between w:val="nil"/>
        </w:pBdr>
        <w:spacing w:after="0" w:line="240" w:lineRule="auto"/>
        <w:rPr>
          <w:rFonts w:ascii="Arial" w:eastAsia="Arial" w:hAnsi="Arial" w:cs="Arial"/>
        </w:rPr>
      </w:pPr>
      <w:r w:rsidRPr="00E20FA7">
        <w:rPr>
          <w:rFonts w:ascii="Arial" w:eastAsia="Arial" w:hAnsi="Arial" w:cs="Arial"/>
        </w:rPr>
        <w:t>(2</w:t>
      </w:r>
      <w:r w:rsidR="00472537" w:rsidRPr="00E20FA7">
        <w:rPr>
          <w:rFonts w:ascii="Arial" w:eastAsia="Arial" w:hAnsi="Arial" w:cs="Arial"/>
        </w:rPr>
        <w:t>)</w:t>
      </w:r>
      <w:r w:rsidR="005D28E9" w:rsidRPr="00E20FA7">
        <w:rPr>
          <w:rFonts w:ascii="Arial" w:eastAsia="Arial" w:hAnsi="Arial" w:cs="Arial"/>
        </w:rPr>
        <w:t>, (3), dan (</w:t>
      </w:r>
      <w:r w:rsidRPr="00E20FA7">
        <w:rPr>
          <w:rFonts w:ascii="Arial" w:eastAsia="Arial" w:hAnsi="Arial" w:cs="Arial"/>
        </w:rPr>
        <w:t>5</w:t>
      </w:r>
      <w:r w:rsidR="00472537" w:rsidRPr="00E20FA7">
        <w:rPr>
          <w:rFonts w:ascii="Arial" w:eastAsia="Arial" w:hAnsi="Arial" w:cs="Arial"/>
        </w:rPr>
        <w:t>)</w:t>
      </w:r>
    </w:p>
    <w:p w14:paraId="4AE04E9C" w14:textId="6367464D" w:rsidR="005D28E9" w:rsidRPr="00E20FA7" w:rsidRDefault="00E20FA7" w:rsidP="008319AA">
      <w:pPr>
        <w:numPr>
          <w:ilvl w:val="0"/>
          <w:numId w:val="15"/>
        </w:numPr>
        <w:pBdr>
          <w:top w:val="nil"/>
          <w:left w:val="nil"/>
          <w:bottom w:val="nil"/>
          <w:right w:val="nil"/>
          <w:between w:val="nil"/>
        </w:pBdr>
        <w:spacing w:after="0" w:line="240" w:lineRule="auto"/>
        <w:rPr>
          <w:rFonts w:ascii="Arial" w:eastAsia="Arial" w:hAnsi="Arial" w:cs="Arial"/>
        </w:rPr>
      </w:pPr>
      <w:r w:rsidRPr="00E20FA7">
        <w:rPr>
          <w:rFonts w:ascii="Arial" w:eastAsia="Arial" w:hAnsi="Arial" w:cs="Arial"/>
        </w:rPr>
        <w:t>(3</w:t>
      </w:r>
      <w:r w:rsidR="005D28E9" w:rsidRPr="00E20FA7">
        <w:rPr>
          <w:rFonts w:ascii="Arial" w:eastAsia="Arial" w:hAnsi="Arial" w:cs="Arial"/>
        </w:rPr>
        <w:t xml:space="preserve">), </w:t>
      </w:r>
      <w:r w:rsidRPr="00E20FA7">
        <w:rPr>
          <w:rFonts w:ascii="Arial" w:eastAsia="Arial" w:hAnsi="Arial" w:cs="Arial"/>
        </w:rPr>
        <w:t>(4</w:t>
      </w:r>
      <w:r w:rsidR="005D28E9" w:rsidRPr="00E20FA7">
        <w:rPr>
          <w:rFonts w:ascii="Arial" w:eastAsia="Arial" w:hAnsi="Arial" w:cs="Arial"/>
        </w:rPr>
        <w:t>), dan (5)</w:t>
      </w:r>
    </w:p>
    <w:p w14:paraId="298ABF79" w14:textId="7A86E7EB" w:rsidR="005D28E9" w:rsidRPr="005D28E9" w:rsidRDefault="005D28E9" w:rsidP="008319AA">
      <w:pPr>
        <w:numPr>
          <w:ilvl w:val="0"/>
          <w:numId w:val="15"/>
        </w:numPr>
        <w:pBdr>
          <w:top w:val="nil"/>
          <w:left w:val="nil"/>
          <w:bottom w:val="nil"/>
          <w:right w:val="nil"/>
          <w:between w:val="nil"/>
        </w:pBdr>
        <w:spacing w:after="0" w:line="240" w:lineRule="auto"/>
        <w:rPr>
          <w:rFonts w:ascii="Arial" w:eastAsia="Arial" w:hAnsi="Arial" w:cs="Arial"/>
          <w:color w:val="FF0000"/>
        </w:rPr>
      </w:pPr>
      <w:r>
        <w:rPr>
          <w:rFonts w:ascii="Arial" w:eastAsia="Arial" w:hAnsi="Arial" w:cs="Arial"/>
          <w:color w:val="FF0000"/>
        </w:rPr>
        <w:t>(1), (3), dan (6)</w:t>
      </w:r>
    </w:p>
    <w:p w14:paraId="338713F9" w14:textId="77777777"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60160EAC" w14:textId="77777777" w:rsidR="003362D3" w:rsidRDefault="00472537" w:rsidP="008319AA">
      <w:pPr>
        <w:numPr>
          <w:ilvl w:val="0"/>
          <w:numId w:val="7"/>
        </w:num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Cermatilah teks berikut!</w:t>
      </w:r>
    </w:p>
    <w:tbl>
      <w:tblPr>
        <w:tblStyle w:val="aa"/>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96"/>
      </w:tblGrid>
      <w:tr w:rsidR="003362D3" w14:paraId="6200C35F" w14:textId="77777777">
        <w:tc>
          <w:tcPr>
            <w:tcW w:w="8296" w:type="dxa"/>
          </w:tcPr>
          <w:p w14:paraId="493DC6CF" w14:textId="7DE9E8F7" w:rsidR="003362D3" w:rsidRPr="00E20FA7" w:rsidRDefault="00E20FA7" w:rsidP="00E20FA7">
            <w:pPr>
              <w:pStyle w:val="NoSpacing"/>
              <w:ind w:firstLine="443"/>
              <w:jc w:val="both"/>
              <w:rPr>
                <w:rFonts w:ascii="Times New Roman" w:eastAsia="Times New Roman" w:hAnsi="Times New Roman" w:cs="Times New Roman"/>
              </w:rPr>
            </w:pPr>
            <w:r w:rsidRPr="00E20FA7">
              <w:rPr>
                <w:rFonts w:ascii="Arial" w:hAnsi="Arial" w:cs="Arial"/>
              </w:rPr>
              <w:t>Candi Prambanan berdiri megah di bawah langit Yogyakarta, seolah menantang waktu yang terus berjalan. Menara-menara candinya menjulang tinggi, menyapa siapa pun yang datang dengan wibawa sejarah yang kental. Relief-relief pada dinding candi bercerita tentang kisah masa lalu, seakan berbisik kepada pengunjung yang mengamatinya dengan saksama. Suasana di kawasan candi terasa khidmat dan tenang, membuat setiap langkah terasa lebih bermakna. Keindahan arsitektur dan nilai budaya yang terkandung di dalamnya menjadikan Candi Prambanan bukan sekadar objek wisata, melainkan saksi bisu kejayaan peradaban masa lampau.</w:t>
            </w:r>
          </w:p>
        </w:tc>
      </w:tr>
    </w:tbl>
    <w:p w14:paraId="5253FAFD" w14:textId="77777777" w:rsidR="003362D3" w:rsidRDefault="003362D3" w:rsidP="00CA67F9">
      <w:pPr>
        <w:pBdr>
          <w:top w:val="nil"/>
          <w:left w:val="nil"/>
          <w:bottom w:val="nil"/>
          <w:right w:val="nil"/>
          <w:between w:val="nil"/>
        </w:pBdr>
        <w:spacing w:after="0" w:line="240" w:lineRule="auto"/>
        <w:ind w:firstLine="720"/>
        <w:rPr>
          <w:rFonts w:ascii="Arial" w:eastAsia="Arial" w:hAnsi="Arial" w:cs="Arial"/>
          <w:color w:val="000000"/>
        </w:rPr>
      </w:pPr>
    </w:p>
    <w:p w14:paraId="6846DB53" w14:textId="77777777" w:rsidR="00E20FA7" w:rsidRPr="00E20FA7" w:rsidRDefault="00E20FA7" w:rsidP="00E20FA7">
      <w:pPr>
        <w:pStyle w:val="NoSpacing"/>
        <w:ind w:firstLine="720"/>
        <w:rPr>
          <w:rFonts w:ascii="Arial" w:hAnsi="Arial" w:cs="Arial"/>
        </w:rPr>
      </w:pPr>
      <w:r w:rsidRPr="00E20FA7">
        <w:rPr>
          <w:rFonts w:ascii="Arial" w:hAnsi="Arial" w:cs="Arial"/>
        </w:rPr>
        <w:t>Komentar yang tepat terhadap isi teks tersebut adalah …</w:t>
      </w:r>
    </w:p>
    <w:p w14:paraId="25E76FD9" w14:textId="77777777" w:rsidR="00E20FA7" w:rsidRDefault="00E20FA7" w:rsidP="008319AA">
      <w:pPr>
        <w:pStyle w:val="NoSpacing"/>
        <w:numPr>
          <w:ilvl w:val="0"/>
          <w:numId w:val="23"/>
        </w:numPr>
        <w:jc w:val="both"/>
        <w:rPr>
          <w:rFonts w:ascii="Arial" w:hAnsi="Arial" w:cs="Arial"/>
        </w:rPr>
      </w:pPr>
      <w:r w:rsidRPr="00E20FA7">
        <w:rPr>
          <w:rFonts w:ascii="Arial" w:hAnsi="Arial" w:cs="Arial"/>
        </w:rPr>
        <w:t>Deskripsi Candi Prambanan disajikan secara objektif tanpa melibatkan perasaan penulis.</w:t>
      </w:r>
    </w:p>
    <w:p w14:paraId="3D9D0E80" w14:textId="77777777" w:rsidR="00E20FA7" w:rsidRPr="00E20FA7" w:rsidRDefault="00E20FA7" w:rsidP="008319AA">
      <w:pPr>
        <w:pStyle w:val="NoSpacing"/>
        <w:numPr>
          <w:ilvl w:val="0"/>
          <w:numId w:val="23"/>
        </w:numPr>
        <w:jc w:val="both"/>
        <w:rPr>
          <w:rFonts w:ascii="Arial" w:hAnsi="Arial" w:cs="Arial"/>
          <w:color w:val="FF0000"/>
        </w:rPr>
      </w:pPr>
      <w:r w:rsidRPr="00E20FA7">
        <w:rPr>
          <w:rFonts w:ascii="Arial" w:hAnsi="Arial" w:cs="Arial"/>
          <w:color w:val="FF0000"/>
        </w:rPr>
        <w:t>Penggunaan majas personifikasi memperkuat kesan imajinatif sehingga suasana candi terasa hidup.</w:t>
      </w:r>
    </w:p>
    <w:p w14:paraId="7FB6F33E" w14:textId="77777777" w:rsidR="00E20FA7" w:rsidRDefault="00E20FA7" w:rsidP="008319AA">
      <w:pPr>
        <w:pStyle w:val="NoSpacing"/>
        <w:numPr>
          <w:ilvl w:val="0"/>
          <w:numId w:val="23"/>
        </w:numPr>
        <w:jc w:val="both"/>
        <w:rPr>
          <w:rFonts w:ascii="Arial" w:hAnsi="Arial" w:cs="Arial"/>
        </w:rPr>
      </w:pPr>
      <w:r w:rsidRPr="00E20FA7">
        <w:rPr>
          <w:rFonts w:ascii="Arial" w:hAnsi="Arial" w:cs="Arial"/>
        </w:rPr>
        <w:t>Informasi sejarah yang disampaikan terlalu rinci sehingga mengaburkan fokus deskripsi.</w:t>
      </w:r>
    </w:p>
    <w:p w14:paraId="72AD4259" w14:textId="289E8943" w:rsidR="003362D3" w:rsidRPr="00E20FA7" w:rsidRDefault="00E20FA7" w:rsidP="008319AA">
      <w:pPr>
        <w:pStyle w:val="NoSpacing"/>
        <w:numPr>
          <w:ilvl w:val="0"/>
          <w:numId w:val="23"/>
        </w:numPr>
        <w:jc w:val="both"/>
        <w:rPr>
          <w:rFonts w:ascii="Arial" w:hAnsi="Arial" w:cs="Arial"/>
        </w:rPr>
      </w:pPr>
      <w:r w:rsidRPr="00E20FA7">
        <w:rPr>
          <w:rFonts w:ascii="Arial" w:hAnsi="Arial" w:cs="Arial"/>
        </w:rPr>
        <w:t>Teks lebih menekankan langkah-langkah berkunjung daripada gambaran suasana candi.</w:t>
      </w:r>
    </w:p>
    <w:p w14:paraId="1D5A6F7C" w14:textId="77777777" w:rsidR="00E20FA7" w:rsidRPr="00E20FA7" w:rsidRDefault="00E20FA7" w:rsidP="00E20FA7">
      <w:pPr>
        <w:pStyle w:val="ListParagraph"/>
        <w:pBdr>
          <w:top w:val="nil"/>
          <w:left w:val="nil"/>
          <w:bottom w:val="nil"/>
          <w:right w:val="nil"/>
          <w:between w:val="nil"/>
        </w:pBdr>
        <w:tabs>
          <w:tab w:val="left" w:pos="1134"/>
        </w:tabs>
        <w:spacing w:after="0" w:line="240" w:lineRule="auto"/>
        <w:ind w:left="1800"/>
        <w:rPr>
          <w:rFonts w:ascii="Arial" w:eastAsia="Arial" w:hAnsi="Arial" w:cs="Arial"/>
          <w:color w:val="FF0000"/>
        </w:rPr>
      </w:pPr>
    </w:p>
    <w:p w14:paraId="7BD73329" w14:textId="77777777" w:rsidR="003362D3" w:rsidRDefault="00472537" w:rsidP="008319AA">
      <w:pPr>
        <w:numPr>
          <w:ilvl w:val="0"/>
          <w:numId w:val="7"/>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Bacalah paragraf berikut!</w:t>
      </w:r>
    </w:p>
    <w:tbl>
      <w:tblPr>
        <w:tblStyle w:val="ab"/>
        <w:tblW w:w="8312"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12"/>
      </w:tblGrid>
      <w:tr w:rsidR="003362D3" w14:paraId="0406E942" w14:textId="77777777" w:rsidTr="00E20FA7">
        <w:trPr>
          <w:trHeight w:val="1770"/>
        </w:trPr>
        <w:tc>
          <w:tcPr>
            <w:tcW w:w="8312" w:type="dxa"/>
            <w:tcBorders>
              <w:bottom w:val="single" w:sz="4" w:space="0" w:color="auto"/>
            </w:tcBorders>
            <w:shd w:val="clear" w:color="auto" w:fill="auto"/>
          </w:tcPr>
          <w:p w14:paraId="233B5AFD" w14:textId="77777777" w:rsidR="003362D3" w:rsidRDefault="00E20FA7" w:rsidP="00CA67F9">
            <w:pPr>
              <w:pBdr>
                <w:top w:val="nil"/>
                <w:left w:val="nil"/>
                <w:bottom w:val="nil"/>
                <w:right w:val="nil"/>
                <w:between w:val="nil"/>
              </w:pBdr>
              <w:shd w:val="clear" w:color="auto" w:fill="FFFFFF"/>
              <w:spacing w:after="0" w:line="240" w:lineRule="auto"/>
              <w:jc w:val="both"/>
              <w:rPr>
                <w:rFonts w:ascii="Arial" w:hAnsi="Arial" w:cs="Arial"/>
              </w:rPr>
            </w:pPr>
            <w:r w:rsidRPr="00E20FA7">
              <w:rPr>
                <w:rFonts w:ascii="Arial" w:hAnsi="Arial" w:cs="Arial"/>
              </w:rPr>
              <w:t>Lapangan Sepak Bola Maguwoharjo merupakan salah satu fasilitas olahraga terbesar di Kabupaten Sleman. Pada siang hari, hamparan rumput hijau terlihat rapi dan luas, berpadu dengan tribun stadion yang menjulang mengelilingi lapangan. Garis-garis putih lapangan tampak jelas membelah rumput, menciptakan pemandangan yang tertata. Saat pertandingan berlangsung, ribuan penonton memenuhi tribun dengan warna-warna atribut tim yang mencolok. Pada malam hari, sorot lampu stadion menerangi lapangan hingga terlihat semakin megah.</w:t>
            </w:r>
          </w:p>
          <w:p w14:paraId="6C43E722" w14:textId="608B67CF" w:rsidR="00E20FA7" w:rsidRPr="00E20FA7" w:rsidRDefault="00E20FA7" w:rsidP="00CA67F9">
            <w:pPr>
              <w:pBdr>
                <w:top w:val="nil"/>
                <w:left w:val="nil"/>
                <w:bottom w:val="nil"/>
                <w:right w:val="nil"/>
                <w:between w:val="nil"/>
              </w:pBdr>
              <w:shd w:val="clear" w:color="auto" w:fill="FFFFFF"/>
              <w:spacing w:after="0" w:line="240" w:lineRule="auto"/>
              <w:jc w:val="both"/>
              <w:rPr>
                <w:rFonts w:ascii="Arial" w:eastAsia="Arial" w:hAnsi="Arial" w:cs="Arial"/>
              </w:rPr>
            </w:pPr>
          </w:p>
        </w:tc>
      </w:tr>
      <w:tr w:rsidR="00E20FA7" w14:paraId="01F6DFE8" w14:textId="77777777" w:rsidTr="00E20FA7">
        <w:trPr>
          <w:trHeight w:val="250"/>
        </w:trPr>
        <w:tc>
          <w:tcPr>
            <w:tcW w:w="8312" w:type="dxa"/>
            <w:tcBorders>
              <w:top w:val="single" w:sz="4" w:space="0" w:color="auto"/>
              <w:bottom w:val="single" w:sz="4" w:space="0" w:color="auto"/>
            </w:tcBorders>
            <w:shd w:val="clear" w:color="auto" w:fill="auto"/>
          </w:tcPr>
          <w:p w14:paraId="7844C999" w14:textId="76F87B5A" w:rsidR="00E20FA7" w:rsidRPr="00E20FA7" w:rsidRDefault="00E20FA7" w:rsidP="00E20FA7">
            <w:pPr>
              <w:pBdr>
                <w:top w:val="nil"/>
                <w:left w:val="nil"/>
                <w:bottom w:val="nil"/>
                <w:right w:val="nil"/>
                <w:between w:val="nil"/>
              </w:pBdr>
              <w:shd w:val="clear" w:color="auto" w:fill="FFFFFF"/>
              <w:spacing w:after="0" w:line="240" w:lineRule="auto"/>
              <w:jc w:val="center"/>
              <w:rPr>
                <w:rFonts w:ascii="Arial" w:hAnsi="Arial" w:cs="Arial"/>
                <w:b/>
              </w:rPr>
            </w:pPr>
            <w:r w:rsidRPr="00E20FA7">
              <w:rPr>
                <w:rFonts w:ascii="Arial" w:hAnsi="Arial" w:cs="Arial"/>
                <w:b/>
              </w:rPr>
              <w:t>Pernyataan</w:t>
            </w:r>
          </w:p>
        </w:tc>
      </w:tr>
      <w:tr w:rsidR="00E20FA7" w14:paraId="798E4F09" w14:textId="77777777" w:rsidTr="00E20FA7">
        <w:trPr>
          <w:trHeight w:val="240"/>
        </w:trPr>
        <w:tc>
          <w:tcPr>
            <w:tcW w:w="8312" w:type="dxa"/>
            <w:tcBorders>
              <w:top w:val="single" w:sz="4" w:space="0" w:color="auto"/>
            </w:tcBorders>
            <w:shd w:val="clear" w:color="auto" w:fill="auto"/>
          </w:tcPr>
          <w:p w14:paraId="201F4B4A" w14:textId="77777777" w:rsidR="00E20FA7" w:rsidRPr="00E20FA7" w:rsidRDefault="00E20FA7" w:rsidP="008319AA">
            <w:pPr>
              <w:pStyle w:val="ListParagraph"/>
              <w:numPr>
                <w:ilvl w:val="0"/>
                <w:numId w:val="24"/>
              </w:numPr>
              <w:pBdr>
                <w:top w:val="nil"/>
                <w:left w:val="nil"/>
                <w:bottom w:val="nil"/>
                <w:right w:val="nil"/>
                <w:between w:val="nil"/>
              </w:pBdr>
              <w:shd w:val="clear" w:color="auto" w:fill="FFFFFF"/>
              <w:spacing w:after="0" w:line="240" w:lineRule="auto"/>
              <w:jc w:val="both"/>
              <w:rPr>
                <w:rFonts w:ascii="Arial" w:hAnsi="Arial" w:cs="Arial"/>
              </w:rPr>
            </w:pPr>
            <w:r w:rsidRPr="00E20FA7">
              <w:rPr>
                <w:rFonts w:ascii="Arial" w:hAnsi="Arial" w:cs="Arial"/>
              </w:rPr>
              <w:t>Pada siang hari, hamparan rumput hijau terlihat rapi dan luas, berpadu dengan tribun stadion yang menjulang mengelilingi lapangan.</w:t>
            </w:r>
          </w:p>
          <w:p w14:paraId="6062639C" w14:textId="77777777" w:rsidR="00E20FA7" w:rsidRPr="00E20FA7" w:rsidRDefault="00E20FA7" w:rsidP="008319AA">
            <w:pPr>
              <w:pStyle w:val="ListParagraph"/>
              <w:numPr>
                <w:ilvl w:val="0"/>
                <w:numId w:val="24"/>
              </w:numPr>
              <w:pBdr>
                <w:top w:val="nil"/>
                <w:left w:val="nil"/>
                <w:bottom w:val="nil"/>
                <w:right w:val="nil"/>
                <w:between w:val="nil"/>
              </w:pBdr>
              <w:shd w:val="clear" w:color="auto" w:fill="FFFFFF"/>
              <w:spacing w:after="0" w:line="240" w:lineRule="auto"/>
              <w:jc w:val="both"/>
              <w:rPr>
                <w:rFonts w:ascii="Arial" w:hAnsi="Arial" w:cs="Arial"/>
              </w:rPr>
            </w:pPr>
            <w:r w:rsidRPr="00E20FA7">
              <w:rPr>
                <w:rFonts w:ascii="Arial" w:hAnsi="Arial" w:cs="Arial"/>
              </w:rPr>
              <w:t>Lapangan ini sering digunakan untuk berbagai kegiatan olahraga dan pertandingan resmi.</w:t>
            </w:r>
          </w:p>
          <w:p w14:paraId="61C08D9E" w14:textId="51708649" w:rsidR="00E20FA7" w:rsidRPr="00E20FA7" w:rsidRDefault="007A1DB9" w:rsidP="008319AA">
            <w:pPr>
              <w:pStyle w:val="ListParagraph"/>
              <w:numPr>
                <w:ilvl w:val="0"/>
                <w:numId w:val="24"/>
              </w:numPr>
              <w:pBdr>
                <w:top w:val="nil"/>
                <w:left w:val="nil"/>
                <w:bottom w:val="nil"/>
                <w:right w:val="nil"/>
                <w:between w:val="nil"/>
              </w:pBdr>
              <w:shd w:val="clear" w:color="auto" w:fill="FFFFFF"/>
              <w:spacing w:after="0" w:line="240" w:lineRule="auto"/>
              <w:jc w:val="both"/>
              <w:rPr>
                <w:rFonts w:ascii="Arial" w:hAnsi="Arial" w:cs="Arial"/>
              </w:rPr>
            </w:pPr>
            <w:r>
              <w:rPr>
                <w:rFonts w:ascii="Arial" w:hAnsi="Arial" w:cs="Arial"/>
              </w:rPr>
              <w:t>Hiruk-pikuk penonton ketika</w:t>
            </w:r>
            <w:r w:rsidR="00E20FA7" w:rsidRPr="00E20FA7">
              <w:rPr>
                <w:rFonts w:ascii="Arial" w:hAnsi="Arial" w:cs="Arial"/>
              </w:rPr>
              <w:t xml:space="preserve"> memberikan dukungan kepada tim kesayangannya.</w:t>
            </w:r>
          </w:p>
          <w:p w14:paraId="53DDA84C" w14:textId="609B9466" w:rsidR="00E20FA7" w:rsidRPr="00E20FA7" w:rsidRDefault="00E20FA7" w:rsidP="008319AA">
            <w:pPr>
              <w:pStyle w:val="ListParagraph"/>
              <w:numPr>
                <w:ilvl w:val="0"/>
                <w:numId w:val="24"/>
              </w:numPr>
              <w:pBdr>
                <w:top w:val="nil"/>
                <w:left w:val="nil"/>
                <w:bottom w:val="nil"/>
                <w:right w:val="nil"/>
                <w:between w:val="nil"/>
              </w:pBdr>
              <w:shd w:val="clear" w:color="auto" w:fill="FFFFFF"/>
              <w:spacing w:after="0" w:line="240" w:lineRule="auto"/>
              <w:jc w:val="both"/>
              <w:rPr>
                <w:rFonts w:ascii="Arial" w:hAnsi="Arial" w:cs="Arial"/>
              </w:rPr>
            </w:pPr>
            <w:r w:rsidRPr="00E20FA7">
              <w:rPr>
                <w:rFonts w:ascii="Arial" w:hAnsi="Arial" w:cs="Arial"/>
              </w:rPr>
              <w:t>Sorot lampu stadion menerangi lapangan</w:t>
            </w:r>
            <w:r w:rsidR="006B6849">
              <w:rPr>
                <w:rFonts w:ascii="Arial" w:hAnsi="Arial" w:cs="Arial"/>
              </w:rPr>
              <w:t xml:space="preserve"> ketika malam hari</w:t>
            </w:r>
            <w:r w:rsidRPr="00E20FA7">
              <w:rPr>
                <w:rFonts w:ascii="Arial" w:hAnsi="Arial" w:cs="Arial"/>
              </w:rPr>
              <w:t xml:space="preserve"> </w:t>
            </w:r>
            <w:r w:rsidR="006B6849">
              <w:rPr>
                <w:rFonts w:ascii="Arial" w:hAnsi="Arial" w:cs="Arial"/>
              </w:rPr>
              <w:t>se</w:t>
            </w:r>
            <w:r w:rsidRPr="00E20FA7">
              <w:rPr>
                <w:rFonts w:ascii="Arial" w:hAnsi="Arial" w:cs="Arial"/>
              </w:rPr>
              <w:t>hingga terlihat semakin megah.</w:t>
            </w:r>
          </w:p>
        </w:tc>
      </w:tr>
    </w:tbl>
    <w:p w14:paraId="182F3DA7" w14:textId="77777777" w:rsidR="003362D3" w:rsidRDefault="003362D3" w:rsidP="00CA67F9">
      <w:pPr>
        <w:spacing w:after="0" w:line="240" w:lineRule="auto"/>
        <w:ind w:left="426"/>
        <w:jc w:val="both"/>
        <w:rPr>
          <w:rFonts w:ascii="Arial" w:eastAsia="Arial" w:hAnsi="Arial" w:cs="Arial"/>
        </w:rPr>
      </w:pPr>
    </w:p>
    <w:p w14:paraId="415590B8" w14:textId="62542BD7" w:rsidR="006B6849" w:rsidRDefault="00E20FA7" w:rsidP="006B6849">
      <w:pPr>
        <w:pStyle w:val="ListParagraph"/>
        <w:spacing w:after="160" w:line="240" w:lineRule="auto"/>
        <w:ind w:left="786"/>
        <w:rPr>
          <w:rFonts w:ascii="Arial" w:hAnsi="Arial" w:cs="Arial"/>
        </w:rPr>
      </w:pPr>
      <w:r w:rsidRPr="00E6079E">
        <w:rPr>
          <w:rFonts w:ascii="Arial" w:hAnsi="Arial" w:cs="Arial"/>
        </w:rPr>
        <w:t>Hasil cerapan indra penglihatan terdapat dalam kalimat ….</w:t>
      </w:r>
    </w:p>
    <w:p w14:paraId="5222CA32" w14:textId="764D87E9" w:rsidR="006B6849" w:rsidRDefault="006B6849" w:rsidP="008319AA">
      <w:pPr>
        <w:pStyle w:val="ListParagraph"/>
        <w:numPr>
          <w:ilvl w:val="1"/>
          <w:numId w:val="20"/>
        </w:numPr>
        <w:spacing w:after="160" w:line="240" w:lineRule="auto"/>
        <w:ind w:left="993" w:hanging="284"/>
        <w:rPr>
          <w:rFonts w:ascii="Arial" w:hAnsi="Arial" w:cs="Arial"/>
        </w:rPr>
      </w:pPr>
      <w:r>
        <w:rPr>
          <w:rFonts w:ascii="Arial" w:hAnsi="Arial" w:cs="Arial"/>
        </w:rPr>
        <w:t>(1) dan (3)</w:t>
      </w:r>
    </w:p>
    <w:p w14:paraId="36F1D38D" w14:textId="0F58ED8A" w:rsidR="006B6849" w:rsidRDefault="006B6849" w:rsidP="008319AA">
      <w:pPr>
        <w:pStyle w:val="ListParagraph"/>
        <w:numPr>
          <w:ilvl w:val="1"/>
          <w:numId w:val="20"/>
        </w:numPr>
        <w:spacing w:after="160" w:line="240" w:lineRule="auto"/>
        <w:ind w:left="993" w:hanging="284"/>
        <w:rPr>
          <w:rFonts w:ascii="Arial" w:hAnsi="Arial" w:cs="Arial"/>
        </w:rPr>
      </w:pPr>
      <w:r>
        <w:rPr>
          <w:rFonts w:ascii="Arial" w:hAnsi="Arial" w:cs="Arial"/>
        </w:rPr>
        <w:t>(2) dan (3)</w:t>
      </w:r>
    </w:p>
    <w:p w14:paraId="1763DE9F" w14:textId="20EADBE0" w:rsidR="006B6849" w:rsidRPr="006B6849" w:rsidRDefault="006B6849" w:rsidP="008319AA">
      <w:pPr>
        <w:pStyle w:val="ListParagraph"/>
        <w:numPr>
          <w:ilvl w:val="1"/>
          <w:numId w:val="20"/>
        </w:numPr>
        <w:spacing w:after="160" w:line="240" w:lineRule="auto"/>
        <w:ind w:left="993" w:hanging="284"/>
        <w:rPr>
          <w:rFonts w:ascii="Arial" w:hAnsi="Arial" w:cs="Arial"/>
          <w:color w:val="FF0000"/>
        </w:rPr>
      </w:pPr>
      <w:r w:rsidRPr="006B6849">
        <w:rPr>
          <w:rFonts w:ascii="Arial" w:hAnsi="Arial" w:cs="Arial"/>
          <w:color w:val="FF0000"/>
        </w:rPr>
        <w:t>(1) dan (4)</w:t>
      </w:r>
    </w:p>
    <w:p w14:paraId="20776F05" w14:textId="73A32B40" w:rsidR="006B6849" w:rsidRPr="006B6849" w:rsidRDefault="006B6849" w:rsidP="008319AA">
      <w:pPr>
        <w:pStyle w:val="ListParagraph"/>
        <w:numPr>
          <w:ilvl w:val="1"/>
          <w:numId w:val="20"/>
        </w:numPr>
        <w:spacing w:after="160" w:line="240" w:lineRule="auto"/>
        <w:ind w:left="993" w:hanging="284"/>
        <w:rPr>
          <w:rFonts w:ascii="Arial" w:hAnsi="Arial" w:cs="Arial"/>
        </w:rPr>
      </w:pPr>
      <w:r>
        <w:rPr>
          <w:rFonts w:ascii="Arial" w:hAnsi="Arial" w:cs="Arial"/>
        </w:rPr>
        <w:t>(2) dan (4)</w:t>
      </w:r>
    </w:p>
    <w:p w14:paraId="68787D6F" w14:textId="77777777" w:rsidR="003362D3" w:rsidRDefault="00472537" w:rsidP="008319AA">
      <w:pPr>
        <w:numPr>
          <w:ilvl w:val="0"/>
          <w:numId w:val="7"/>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Bacalah teks berikut!</w:t>
      </w:r>
    </w:p>
    <w:tbl>
      <w:tblPr>
        <w:tblStyle w:val="ac"/>
        <w:tblW w:w="8312"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12"/>
      </w:tblGrid>
      <w:tr w:rsidR="003362D3" w14:paraId="77AC21C0" w14:textId="77777777">
        <w:tc>
          <w:tcPr>
            <w:tcW w:w="8312" w:type="dxa"/>
            <w:shd w:val="clear" w:color="auto" w:fill="auto"/>
          </w:tcPr>
          <w:p w14:paraId="495AB1F6" w14:textId="77777777" w:rsidR="00932D07" w:rsidRDefault="00932D07" w:rsidP="00932D07">
            <w:pPr>
              <w:pStyle w:val="NoSpacing"/>
              <w:jc w:val="center"/>
              <w:rPr>
                <w:rStyle w:val="Strong"/>
                <w:rFonts w:ascii="Arial" w:hAnsi="Arial" w:cs="Arial"/>
              </w:rPr>
            </w:pPr>
            <w:r w:rsidRPr="00932D07">
              <w:rPr>
                <w:rStyle w:val="Strong"/>
                <w:rFonts w:ascii="Arial" w:hAnsi="Arial" w:cs="Arial"/>
              </w:rPr>
              <w:t>Museum Batik Nasional</w:t>
            </w:r>
          </w:p>
          <w:p w14:paraId="4C110002" w14:textId="77777777" w:rsidR="00932D07" w:rsidRPr="00932D07" w:rsidRDefault="00932D07" w:rsidP="00932D07">
            <w:pPr>
              <w:pStyle w:val="NoSpacing"/>
              <w:rPr>
                <w:rFonts w:ascii="Arial" w:hAnsi="Arial" w:cs="Arial"/>
              </w:rPr>
            </w:pPr>
          </w:p>
          <w:p w14:paraId="66D4401A" w14:textId="581EF824" w:rsidR="003362D3" w:rsidRPr="00932D07" w:rsidRDefault="00932D07" w:rsidP="009D7971">
            <w:pPr>
              <w:pStyle w:val="NoSpacing"/>
              <w:ind w:firstLine="594"/>
              <w:jc w:val="both"/>
              <w:rPr>
                <w:rFonts w:ascii="Times New Roman" w:eastAsia="Times New Roman" w:hAnsi="Times New Roman" w:cs="Times New Roman"/>
              </w:rPr>
            </w:pPr>
            <w:r w:rsidRPr="00932D07">
              <w:rPr>
                <w:rFonts w:ascii="Arial" w:hAnsi="Arial" w:cs="Arial"/>
              </w:rPr>
              <w:t>Museum Batik Nasional merupakan pusat pelestarian budaya yang menampilkan kekayaan batik dari berbagai daerah di Indonesia. Gedung museum ini dirancang dengan nuansa tradisional yang dipadukan dengan sentuhan modern, sehingga menciptakan suasana edukatif dan nyaman bagi pengunjung.</w:t>
            </w:r>
            <w:r>
              <w:rPr>
                <w:rFonts w:ascii="Arial" w:hAnsi="Arial" w:cs="Arial"/>
              </w:rPr>
              <w:t xml:space="preserve"> </w:t>
            </w:r>
            <w:r w:rsidRPr="00932D07">
              <w:rPr>
                <w:rFonts w:ascii="Arial" w:hAnsi="Arial" w:cs="Arial"/>
              </w:rPr>
              <w:t xml:space="preserve">Di ruang utama, pengunjung dapat mempelajari proses pembuatan batik tulis dan batik cap secara rinci. Pada salah satu panel dijelaskan bahwa perkembangan batik dipengaruhi oleh faktor </w:t>
            </w:r>
            <w:r w:rsidRPr="007A1DB9">
              <w:rPr>
                <w:rStyle w:val="Strong"/>
                <w:rFonts w:ascii="Arial" w:hAnsi="Arial" w:cs="Arial"/>
                <w:b w:val="0"/>
              </w:rPr>
              <w:t>akulturasi</w:t>
            </w:r>
            <w:r w:rsidRPr="007A1DB9">
              <w:rPr>
                <w:rFonts w:ascii="Arial" w:hAnsi="Arial" w:cs="Arial"/>
              </w:rPr>
              <w:t xml:space="preserve"> budaya</w:t>
            </w:r>
            <w:r w:rsidRPr="00932D07">
              <w:rPr>
                <w:rFonts w:ascii="Arial" w:hAnsi="Arial" w:cs="Arial"/>
              </w:rPr>
              <w:t xml:space="preserve"> asing yang masuk ke Nusantara melalui jalur perdagangan. Namun, penjelasan tersebut keliru karena proses tersebut lebih tepat disebut sebagai </w:t>
            </w:r>
            <w:r w:rsidR="009D7971">
              <w:rPr>
                <w:rStyle w:val="Strong"/>
                <w:rFonts w:ascii="Arial" w:hAnsi="Arial" w:cs="Arial"/>
              </w:rPr>
              <w:t>inkubasi</w:t>
            </w:r>
            <w:r w:rsidRPr="00932D07">
              <w:rPr>
                <w:rFonts w:ascii="Arial" w:hAnsi="Arial" w:cs="Arial"/>
              </w:rPr>
              <w:t>, bukan sekadar percampuran budaya.</w:t>
            </w:r>
            <w:r>
              <w:rPr>
                <w:rFonts w:ascii="Arial" w:hAnsi="Arial" w:cs="Arial"/>
              </w:rPr>
              <w:t xml:space="preserve"> </w:t>
            </w:r>
            <w:r w:rsidRPr="00932D07">
              <w:rPr>
                <w:rFonts w:ascii="Arial" w:hAnsi="Arial" w:cs="Arial"/>
              </w:rPr>
              <w:t xml:space="preserve">Pada ruang pamer berikutnya, museum menampilkan </w:t>
            </w:r>
            <w:r w:rsidRPr="00932D07">
              <w:rPr>
                <w:rStyle w:val="Strong"/>
                <w:rFonts w:ascii="Arial" w:hAnsi="Arial" w:cs="Arial"/>
              </w:rPr>
              <w:t>interpretasi</w:t>
            </w:r>
            <w:r w:rsidRPr="00932D07">
              <w:rPr>
                <w:rFonts w:ascii="Arial" w:hAnsi="Arial" w:cs="Arial"/>
              </w:rPr>
              <w:t xml:space="preserve"> kain-kain batik kuno yang berasal dari abad ke-18. Kain-kain tersebut disusun berdasarkan daerah asal dan motif, sehingga memudahkan pengunjung dalam memahami karakteristik setiap batik.</w:t>
            </w:r>
          </w:p>
        </w:tc>
      </w:tr>
    </w:tbl>
    <w:p w14:paraId="5E7C671D" w14:textId="77777777" w:rsidR="009D7971" w:rsidRDefault="009D7971" w:rsidP="009D7971">
      <w:pPr>
        <w:pStyle w:val="NoSpacing"/>
        <w:ind w:left="720"/>
        <w:rPr>
          <w:rFonts w:ascii="Arial" w:hAnsi="Arial" w:cs="Arial"/>
        </w:rPr>
      </w:pPr>
    </w:p>
    <w:p w14:paraId="6C88F506" w14:textId="78F6B39C" w:rsidR="00932D07" w:rsidRPr="009D7971" w:rsidRDefault="00932D07" w:rsidP="009D7971">
      <w:pPr>
        <w:pStyle w:val="NoSpacing"/>
        <w:ind w:left="720"/>
        <w:rPr>
          <w:rFonts w:ascii="Arial" w:hAnsi="Arial" w:cs="Arial"/>
        </w:rPr>
      </w:pPr>
      <w:r w:rsidRPr="009D7971">
        <w:rPr>
          <w:rFonts w:ascii="Arial" w:hAnsi="Arial" w:cs="Arial"/>
        </w:rPr>
        <w:t xml:space="preserve">Perbaikan penggunaan istilah </w:t>
      </w:r>
      <w:r w:rsidR="009D7971">
        <w:rPr>
          <w:rStyle w:val="Strong"/>
          <w:rFonts w:ascii="Arial" w:hAnsi="Arial" w:cs="Arial"/>
        </w:rPr>
        <w:t>inkubasi</w:t>
      </w:r>
      <w:r w:rsidRPr="009D7971">
        <w:rPr>
          <w:rFonts w:ascii="Arial" w:hAnsi="Arial" w:cs="Arial"/>
        </w:rPr>
        <w:t xml:space="preserve"> dan </w:t>
      </w:r>
      <w:r w:rsidRPr="009D7971">
        <w:rPr>
          <w:rStyle w:val="Strong"/>
          <w:rFonts w:ascii="Arial" w:hAnsi="Arial" w:cs="Arial"/>
        </w:rPr>
        <w:t>interpretasi</w:t>
      </w:r>
      <w:r w:rsidRPr="009D7971">
        <w:rPr>
          <w:rFonts w:ascii="Arial" w:hAnsi="Arial" w:cs="Arial"/>
        </w:rPr>
        <w:t xml:space="preserve"> yang tepat adalah …</w:t>
      </w:r>
    </w:p>
    <w:p w14:paraId="74A4D502" w14:textId="77777777" w:rsidR="009D7971" w:rsidRPr="009D7971" w:rsidRDefault="00932D07" w:rsidP="008319AA">
      <w:pPr>
        <w:pStyle w:val="NoSpacing"/>
        <w:numPr>
          <w:ilvl w:val="0"/>
          <w:numId w:val="25"/>
        </w:numPr>
        <w:rPr>
          <w:rFonts w:ascii="Arial" w:hAnsi="Arial" w:cs="Arial"/>
          <w:bCs/>
          <w:color w:val="FF0000"/>
        </w:rPr>
      </w:pPr>
      <w:r w:rsidRPr="009D7971">
        <w:rPr>
          <w:rStyle w:val="Strong"/>
          <w:rFonts w:ascii="Arial" w:hAnsi="Arial" w:cs="Arial"/>
          <w:b w:val="0"/>
        </w:rPr>
        <w:t>asimilasi, deskripsi</w:t>
      </w:r>
    </w:p>
    <w:p w14:paraId="42B48F19" w14:textId="77777777" w:rsidR="009D7971" w:rsidRPr="009D7971" w:rsidRDefault="00932D07" w:rsidP="008319AA">
      <w:pPr>
        <w:pStyle w:val="NoSpacing"/>
        <w:numPr>
          <w:ilvl w:val="0"/>
          <w:numId w:val="25"/>
        </w:numPr>
        <w:rPr>
          <w:rFonts w:ascii="Arial" w:hAnsi="Arial" w:cs="Arial"/>
          <w:bCs/>
          <w:color w:val="FF0000"/>
        </w:rPr>
      </w:pPr>
      <w:r w:rsidRPr="009D7971">
        <w:rPr>
          <w:rStyle w:val="Strong"/>
          <w:rFonts w:ascii="Arial" w:hAnsi="Arial" w:cs="Arial"/>
          <w:b w:val="0"/>
        </w:rPr>
        <w:t>enkulturasi, koleksi</w:t>
      </w:r>
    </w:p>
    <w:p w14:paraId="18C229EF" w14:textId="77777777" w:rsidR="009D7971" w:rsidRDefault="00932D07" w:rsidP="008319AA">
      <w:pPr>
        <w:pStyle w:val="NoSpacing"/>
        <w:numPr>
          <w:ilvl w:val="0"/>
          <w:numId w:val="25"/>
        </w:numPr>
        <w:rPr>
          <w:rStyle w:val="Strong"/>
          <w:rFonts w:ascii="Arial" w:hAnsi="Arial" w:cs="Arial"/>
          <w:b w:val="0"/>
          <w:color w:val="FF0000"/>
        </w:rPr>
      </w:pPr>
      <w:r w:rsidRPr="009D7971">
        <w:rPr>
          <w:rStyle w:val="Strong"/>
          <w:rFonts w:ascii="Arial" w:hAnsi="Arial" w:cs="Arial"/>
          <w:b w:val="0"/>
        </w:rPr>
        <w:t>enkulturasi, deskripsi</w:t>
      </w:r>
      <w:r w:rsidR="009D7971" w:rsidRPr="009D7971">
        <w:rPr>
          <w:rStyle w:val="Strong"/>
          <w:rFonts w:ascii="Arial" w:hAnsi="Arial" w:cs="Arial"/>
          <w:b w:val="0"/>
          <w:color w:val="FF0000"/>
        </w:rPr>
        <w:t xml:space="preserve"> </w:t>
      </w:r>
    </w:p>
    <w:p w14:paraId="5D2CD53F" w14:textId="6BCF7403" w:rsidR="00932D07" w:rsidRPr="009D7971" w:rsidRDefault="009D7971" w:rsidP="008319AA">
      <w:pPr>
        <w:pStyle w:val="NoSpacing"/>
        <w:numPr>
          <w:ilvl w:val="0"/>
          <w:numId w:val="25"/>
        </w:numPr>
        <w:rPr>
          <w:rFonts w:ascii="Arial" w:hAnsi="Arial" w:cs="Arial"/>
          <w:bCs/>
          <w:color w:val="FF0000"/>
        </w:rPr>
      </w:pPr>
      <w:r w:rsidRPr="009D7971">
        <w:rPr>
          <w:rStyle w:val="Strong"/>
          <w:rFonts w:ascii="Arial" w:hAnsi="Arial" w:cs="Arial"/>
          <w:b w:val="0"/>
          <w:color w:val="FF0000"/>
        </w:rPr>
        <w:t>asimilasi, koleksi</w:t>
      </w:r>
    </w:p>
    <w:p w14:paraId="054AE3D7" w14:textId="77777777" w:rsidR="003362D3" w:rsidRDefault="003362D3" w:rsidP="00CA67F9">
      <w:pPr>
        <w:pBdr>
          <w:top w:val="nil"/>
          <w:left w:val="nil"/>
          <w:bottom w:val="nil"/>
          <w:right w:val="nil"/>
          <w:between w:val="nil"/>
        </w:pBdr>
        <w:spacing w:after="0" w:line="240" w:lineRule="auto"/>
        <w:ind w:left="1080"/>
        <w:rPr>
          <w:rFonts w:ascii="Arial" w:eastAsia="Arial" w:hAnsi="Arial" w:cs="Arial"/>
          <w:color w:val="000000"/>
        </w:rPr>
      </w:pPr>
    </w:p>
    <w:p w14:paraId="251354A6" w14:textId="6F7CDDE6" w:rsidR="003362D3" w:rsidRDefault="00472537" w:rsidP="008319AA">
      <w:pPr>
        <w:numPr>
          <w:ilvl w:val="0"/>
          <w:numId w:val="7"/>
        </w:num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Perhatikan teks berikut!</w:t>
      </w:r>
    </w:p>
    <w:tbl>
      <w:tblPr>
        <w:tblStyle w:val="ad"/>
        <w:tblW w:w="82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96"/>
      </w:tblGrid>
      <w:tr w:rsidR="003362D3" w14:paraId="16F3723E" w14:textId="77777777">
        <w:tc>
          <w:tcPr>
            <w:tcW w:w="8296" w:type="dxa"/>
          </w:tcPr>
          <w:p w14:paraId="71A317DA" w14:textId="77777777" w:rsidR="003362D3" w:rsidRDefault="00472537" w:rsidP="00CA67F9">
            <w:pPr>
              <w:pBdr>
                <w:top w:val="nil"/>
                <w:left w:val="nil"/>
                <w:bottom w:val="nil"/>
                <w:right w:val="nil"/>
                <w:between w:val="nil"/>
              </w:pBdr>
              <w:jc w:val="center"/>
              <w:rPr>
                <w:rFonts w:ascii="Arial" w:eastAsia="Arial" w:hAnsi="Arial" w:cs="Arial"/>
                <w:b/>
                <w:color w:val="000000"/>
                <w:highlight w:val="white"/>
              </w:rPr>
            </w:pPr>
            <w:r>
              <w:rPr>
                <w:rFonts w:ascii="Arial" w:eastAsia="Arial" w:hAnsi="Arial" w:cs="Arial"/>
                <w:b/>
                <w:color w:val="000000"/>
                <w:highlight w:val="white"/>
              </w:rPr>
              <w:t>HeHa Sky View</w:t>
            </w:r>
          </w:p>
          <w:p w14:paraId="18D70534" w14:textId="77777777" w:rsidR="003362D3" w:rsidRDefault="00472537" w:rsidP="007A1DB9">
            <w:pPr>
              <w:pBdr>
                <w:top w:val="nil"/>
                <w:left w:val="nil"/>
                <w:bottom w:val="nil"/>
                <w:right w:val="nil"/>
                <w:between w:val="nil"/>
              </w:pBdr>
              <w:ind w:firstLine="443"/>
              <w:jc w:val="both"/>
              <w:rPr>
                <w:rFonts w:ascii="Arial" w:eastAsia="Arial" w:hAnsi="Arial" w:cs="Arial"/>
                <w:color w:val="000000"/>
                <w:highlight w:val="white"/>
              </w:rPr>
            </w:pPr>
            <w:r>
              <w:rPr>
                <w:rFonts w:ascii="Arial" w:eastAsia="Arial" w:hAnsi="Arial" w:cs="Arial"/>
                <w:color w:val="000000"/>
                <w:highlight w:val="white"/>
              </w:rPr>
              <w:t>Masih ada orang yang tidak bisa membedakan HeHa Ocean View dan HeHa Sky View. Padahal, sesuai namanya, </w:t>
            </w:r>
            <w:hyperlink r:id="rId6">
              <w:r>
                <w:rPr>
                  <w:rFonts w:ascii="Arial" w:eastAsia="Arial" w:hAnsi="Arial" w:cs="Arial"/>
                  <w:color w:val="000000"/>
                  <w:highlight w:val="white"/>
                </w:rPr>
                <w:t>HeHa Sky View</w:t>
              </w:r>
            </w:hyperlink>
            <w:r>
              <w:rPr>
                <w:rFonts w:ascii="Arial" w:eastAsia="Arial" w:hAnsi="Arial" w:cs="Arial"/>
                <w:color w:val="000000"/>
                <w:highlight w:val="white"/>
              </w:rPr>
              <w:t> menawarkan pemandangan langit di atas Kota Jogja sedangkan </w:t>
            </w:r>
            <w:hyperlink r:id="rId7">
              <w:r>
                <w:rPr>
                  <w:rFonts w:ascii="Arial" w:eastAsia="Arial" w:hAnsi="Arial" w:cs="Arial"/>
                  <w:color w:val="000000"/>
                  <w:highlight w:val="white"/>
                </w:rPr>
                <w:t>HeHa Ocean View</w:t>
              </w:r>
            </w:hyperlink>
            <w:r>
              <w:rPr>
                <w:rFonts w:ascii="Arial" w:eastAsia="Arial" w:hAnsi="Arial" w:cs="Arial"/>
                <w:color w:val="000000"/>
                <w:highlight w:val="white"/>
              </w:rPr>
              <w:t> pemandangan laut</w:t>
            </w:r>
          </w:p>
          <w:p w14:paraId="0BEF4AE0" w14:textId="77777777" w:rsidR="003362D3" w:rsidRDefault="00472537" w:rsidP="007A1DB9">
            <w:pPr>
              <w:pBdr>
                <w:top w:val="nil"/>
                <w:left w:val="nil"/>
                <w:bottom w:val="nil"/>
                <w:right w:val="nil"/>
                <w:between w:val="nil"/>
              </w:pBdr>
              <w:ind w:firstLine="443"/>
              <w:jc w:val="both"/>
              <w:rPr>
                <w:rFonts w:ascii="Arial" w:eastAsia="Arial" w:hAnsi="Arial" w:cs="Arial"/>
                <w:color w:val="000000"/>
              </w:rPr>
            </w:pPr>
            <w:r>
              <w:rPr>
                <w:rFonts w:ascii="Arial" w:eastAsia="Arial" w:hAnsi="Arial" w:cs="Arial"/>
                <w:color w:val="000000"/>
              </w:rPr>
              <w:t>Meskipun sama-sama terletak di </w:t>
            </w:r>
            <w:hyperlink r:id="rId8">
              <w:r>
                <w:rPr>
                  <w:rFonts w:ascii="Arial" w:eastAsia="Arial" w:hAnsi="Arial" w:cs="Arial"/>
                  <w:color w:val="000000"/>
                </w:rPr>
                <w:t>Gunungkidul</w:t>
              </w:r>
            </w:hyperlink>
            <w:r>
              <w:rPr>
                <w:rFonts w:ascii="Arial" w:eastAsia="Arial" w:hAnsi="Arial" w:cs="Arial"/>
                <w:color w:val="000000"/>
              </w:rPr>
              <w:t>, HeHa Ocean View lebih sulit dijangkau dari Kota Yogya. Selain itu, kurang sesuai untuk wisatawan yang datang bersama anak kecil atau orang tua karena harus berjalan kaki cukup jauh. Namun, HeHa Ocean View tidak pernah gagal memuaskan wisatawan yang menginginkan foto-foto keren untuk </w:t>
            </w:r>
            <w:r>
              <w:rPr>
                <w:rFonts w:ascii="Arial" w:eastAsia="Arial" w:hAnsi="Arial" w:cs="Arial"/>
                <w:i/>
                <w:color w:val="000000"/>
              </w:rPr>
              <w:t>feed</w:t>
            </w:r>
            <w:r>
              <w:rPr>
                <w:rFonts w:ascii="Arial" w:eastAsia="Arial" w:hAnsi="Arial" w:cs="Arial"/>
                <w:color w:val="000000"/>
              </w:rPr>
              <w:t> Instagram.</w:t>
            </w:r>
          </w:p>
          <w:p w14:paraId="76182294" w14:textId="77777777" w:rsidR="003362D3" w:rsidRDefault="00472537" w:rsidP="007A1DB9">
            <w:pPr>
              <w:pBdr>
                <w:top w:val="nil"/>
                <w:left w:val="nil"/>
                <w:bottom w:val="nil"/>
                <w:right w:val="nil"/>
                <w:between w:val="nil"/>
              </w:pBdr>
              <w:ind w:firstLine="443"/>
              <w:jc w:val="both"/>
              <w:rPr>
                <w:rFonts w:ascii="Arial" w:eastAsia="Arial" w:hAnsi="Arial" w:cs="Arial"/>
                <w:color w:val="000000"/>
              </w:rPr>
            </w:pPr>
            <w:r>
              <w:rPr>
                <w:rFonts w:ascii="Arial" w:eastAsia="Arial" w:hAnsi="Arial" w:cs="Arial"/>
                <w:color w:val="000000"/>
              </w:rPr>
              <w:t>Selain </w:t>
            </w:r>
            <w:r>
              <w:rPr>
                <w:rFonts w:ascii="Arial" w:eastAsia="Arial" w:hAnsi="Arial" w:cs="Arial"/>
                <w:i/>
                <w:color w:val="000000"/>
              </w:rPr>
              <w:t>outfit</w:t>
            </w:r>
            <w:r>
              <w:rPr>
                <w:rFonts w:ascii="Arial" w:eastAsia="Arial" w:hAnsi="Arial" w:cs="Arial"/>
                <w:color w:val="000000"/>
              </w:rPr>
              <w:t> yang keren untuk berfoto, kita perlu menyesuaikannya dengan kondisi berangin. Selain itu gemuruh ombak menggoda telinga kita untuk mendekati pantai. Pelataran pantai yang disajikan di HeHa Sky View memang sangat memesona. Ada baiknya untuk menggunakan sepatu karena jalannya menanjak dan menurun. Jangan lupa untuk memperhatikan prakiraan cuaca.</w:t>
            </w:r>
          </w:p>
        </w:tc>
      </w:tr>
    </w:tbl>
    <w:p w14:paraId="14726C59" w14:textId="77777777"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04B3522D" w14:textId="6E4B03F2" w:rsidR="003362D3" w:rsidRDefault="00472537" w:rsidP="00CA67F9">
      <w:pPr>
        <w:spacing w:after="0" w:line="240" w:lineRule="auto"/>
        <w:ind w:firstLine="720"/>
        <w:rPr>
          <w:rFonts w:ascii="Arial" w:eastAsia="Arial" w:hAnsi="Arial" w:cs="Arial"/>
        </w:rPr>
      </w:pPr>
      <w:r>
        <w:rPr>
          <w:rFonts w:ascii="Arial" w:eastAsia="Arial" w:hAnsi="Arial" w:cs="Arial"/>
        </w:rPr>
        <w:t>Cerapan panca indera pe</w:t>
      </w:r>
      <w:r w:rsidR="007A1DB9">
        <w:rPr>
          <w:rFonts w:ascii="Arial" w:eastAsia="Arial" w:hAnsi="Arial" w:cs="Arial"/>
        </w:rPr>
        <w:t>ndengaran terdapat pada kalimat</w:t>
      </w:r>
      <w:r>
        <w:rPr>
          <w:rFonts w:ascii="Arial" w:eastAsia="Arial" w:hAnsi="Arial" w:cs="Arial"/>
        </w:rPr>
        <w:t>....</w:t>
      </w:r>
    </w:p>
    <w:p w14:paraId="6E643288" w14:textId="77777777" w:rsidR="003362D3" w:rsidRDefault="00472537" w:rsidP="008319AA">
      <w:pPr>
        <w:numPr>
          <w:ilvl w:val="0"/>
          <w:numId w:val="12"/>
        </w:numPr>
        <w:pBdr>
          <w:top w:val="nil"/>
          <w:left w:val="nil"/>
          <w:bottom w:val="nil"/>
          <w:right w:val="nil"/>
          <w:between w:val="nil"/>
        </w:pBdr>
        <w:spacing w:after="0" w:line="240" w:lineRule="auto"/>
      </w:pPr>
      <w:r>
        <w:rPr>
          <w:rFonts w:ascii="Arial" w:eastAsia="Arial" w:hAnsi="Arial" w:cs="Arial"/>
          <w:color w:val="000000"/>
        </w:rPr>
        <w:t>paragraf pertama kalimat ketiga</w:t>
      </w:r>
    </w:p>
    <w:p w14:paraId="14F36F5D" w14:textId="77777777" w:rsidR="003362D3" w:rsidRDefault="00472537" w:rsidP="008319AA">
      <w:pPr>
        <w:numPr>
          <w:ilvl w:val="0"/>
          <w:numId w:val="12"/>
        </w:numPr>
        <w:pBdr>
          <w:top w:val="nil"/>
          <w:left w:val="nil"/>
          <w:bottom w:val="nil"/>
          <w:right w:val="nil"/>
          <w:between w:val="nil"/>
        </w:pBdr>
        <w:spacing w:after="0" w:line="240" w:lineRule="auto"/>
      </w:pPr>
      <w:r>
        <w:rPr>
          <w:rFonts w:ascii="Arial" w:eastAsia="Arial" w:hAnsi="Arial" w:cs="Arial"/>
          <w:color w:val="000000"/>
        </w:rPr>
        <w:t>paragraf kedua kalimat kedua</w:t>
      </w:r>
    </w:p>
    <w:p w14:paraId="5A040240" w14:textId="77777777" w:rsidR="003362D3" w:rsidRDefault="00472537" w:rsidP="008319AA">
      <w:pPr>
        <w:numPr>
          <w:ilvl w:val="0"/>
          <w:numId w:val="12"/>
        </w:numPr>
        <w:pBdr>
          <w:top w:val="nil"/>
          <w:left w:val="nil"/>
          <w:bottom w:val="nil"/>
          <w:right w:val="nil"/>
          <w:between w:val="nil"/>
        </w:pBdr>
        <w:spacing w:after="0" w:line="240" w:lineRule="auto"/>
      </w:pPr>
      <w:r>
        <w:rPr>
          <w:rFonts w:ascii="Arial" w:eastAsia="Arial" w:hAnsi="Arial" w:cs="Arial"/>
          <w:color w:val="FF0000"/>
        </w:rPr>
        <w:t>paragraf ketiga kalimat kedua</w:t>
      </w:r>
    </w:p>
    <w:p w14:paraId="66D72551" w14:textId="77777777" w:rsidR="003362D3" w:rsidRDefault="00472537" w:rsidP="008319AA">
      <w:pPr>
        <w:numPr>
          <w:ilvl w:val="0"/>
          <w:numId w:val="12"/>
        </w:numPr>
        <w:pBdr>
          <w:top w:val="nil"/>
          <w:left w:val="nil"/>
          <w:bottom w:val="nil"/>
          <w:right w:val="nil"/>
          <w:between w:val="nil"/>
        </w:pBdr>
        <w:spacing w:after="0" w:line="240" w:lineRule="auto"/>
      </w:pPr>
      <w:r>
        <w:rPr>
          <w:rFonts w:ascii="Arial" w:eastAsia="Arial" w:hAnsi="Arial" w:cs="Arial"/>
          <w:color w:val="000000"/>
        </w:rPr>
        <w:t>paragraf keempat kalimat kedua</w:t>
      </w:r>
    </w:p>
    <w:p w14:paraId="66BF8CFC" w14:textId="77777777"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7027A1EC" w14:textId="77777777" w:rsidR="003362D3" w:rsidRDefault="00472537" w:rsidP="008319AA">
      <w:pPr>
        <w:numPr>
          <w:ilvl w:val="0"/>
          <w:numId w:val="7"/>
        </w:num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Perhatikan paragaraf berikut!</w:t>
      </w:r>
    </w:p>
    <w:tbl>
      <w:tblPr>
        <w:tblStyle w:val="af1"/>
        <w:tblW w:w="861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18"/>
      </w:tblGrid>
      <w:tr w:rsidR="003362D3" w14:paraId="709158F6" w14:textId="77777777">
        <w:trPr>
          <w:trHeight w:val="1070"/>
        </w:trPr>
        <w:tc>
          <w:tcPr>
            <w:tcW w:w="8618" w:type="dxa"/>
            <w:shd w:val="clear" w:color="auto" w:fill="auto"/>
          </w:tcPr>
          <w:p w14:paraId="3B7BD0F9" w14:textId="77777777" w:rsidR="003362D3" w:rsidRDefault="00472537" w:rsidP="00CA67F9">
            <w:pPr>
              <w:pBdr>
                <w:top w:val="nil"/>
                <w:left w:val="nil"/>
                <w:bottom w:val="nil"/>
                <w:right w:val="nil"/>
                <w:between w:val="nil"/>
              </w:pBdr>
              <w:spacing w:after="0" w:line="240" w:lineRule="auto"/>
              <w:jc w:val="center"/>
              <w:rPr>
                <w:rFonts w:ascii="Arial" w:eastAsia="Arial" w:hAnsi="Arial" w:cs="Arial"/>
                <w:b/>
                <w:color w:val="000000"/>
              </w:rPr>
            </w:pPr>
            <w:r>
              <w:rPr>
                <w:rFonts w:ascii="Arial" w:eastAsia="Arial" w:hAnsi="Arial" w:cs="Arial"/>
                <w:b/>
                <w:color w:val="000000"/>
              </w:rPr>
              <w:t>Kebunku</w:t>
            </w:r>
          </w:p>
          <w:p w14:paraId="180CAC36" w14:textId="77777777" w:rsidR="003362D3" w:rsidRDefault="00472537" w:rsidP="00CA67F9">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Aku memiliki beberapa pohon yang mengelilingi rumahku. Di depan rumah, misalnya, telah berjajar tiga pohon mangga yang akan selalu berbuah pada musimnya. Tingginya sekitar empat meter. Aku biasanya menggunakan galah untuk mengambil buahnya karena batang pohonnya yang tidak memungkinkan untuk dipanjat.</w:t>
            </w:r>
          </w:p>
          <w:p w14:paraId="39375F98" w14:textId="77777777" w:rsidR="003362D3" w:rsidRDefault="00472537" w:rsidP="00CA67F9">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Guru di sekolahku mengatakan bahwa pohon mangga memiliki daun yang dinamakan menyirip, perkembang-biakannya secara dikotil. Jadi karena itulah, pohon mangga memiliki akar tunggang sebagai penyangganya.</w:t>
            </w:r>
          </w:p>
          <w:p w14:paraId="1C5B2B1B" w14:textId="77777777" w:rsidR="003362D3" w:rsidRDefault="00472537" w:rsidP="00CA67F9">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Mangga yang ada biasa disebut mangga gadung, jika telah matang buahnya akan berwarna kekuningan dan rasanya akan sangat manis, apalagi jika diletakkan dalam kulkas sangat tepat dinikmati saat hari sedang panas-panasnya. Saat musimnya tiba, pohon manggaku tidak akan pernah lupa untuk berbuah. Biasanya keluarga kami akan membagikannya pada sanak keluarga yang lain.</w:t>
            </w:r>
          </w:p>
        </w:tc>
      </w:tr>
    </w:tbl>
    <w:p w14:paraId="130ED160" w14:textId="77777777"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3A831B07" w14:textId="0181F2CA" w:rsidR="003362D3" w:rsidRDefault="00472537" w:rsidP="00CA67F9">
      <w:pPr>
        <w:tabs>
          <w:tab w:val="left" w:pos="1134"/>
        </w:tabs>
        <w:spacing w:after="0" w:line="240" w:lineRule="auto"/>
        <w:ind w:left="426" w:firstLine="426"/>
        <w:rPr>
          <w:rFonts w:ascii="Arial" w:eastAsia="Arial" w:hAnsi="Arial" w:cs="Arial"/>
        </w:rPr>
      </w:pPr>
      <w:r>
        <w:rPr>
          <w:rFonts w:ascii="Arial" w:eastAsia="Arial" w:hAnsi="Arial" w:cs="Arial"/>
        </w:rPr>
        <w:t xml:space="preserve">Tanggapan </w:t>
      </w:r>
      <w:r w:rsidR="007A1DB9">
        <w:rPr>
          <w:rFonts w:ascii="Arial" w:eastAsia="Arial" w:hAnsi="Arial" w:cs="Arial"/>
        </w:rPr>
        <w:t>sesuai isi teks tersebut adalah</w:t>
      </w:r>
      <w:r>
        <w:rPr>
          <w:rFonts w:ascii="Arial" w:eastAsia="Arial" w:hAnsi="Arial" w:cs="Arial"/>
        </w:rPr>
        <w:t>...</w:t>
      </w:r>
    </w:p>
    <w:p w14:paraId="52B0BC80" w14:textId="77777777" w:rsidR="003362D3" w:rsidRDefault="00472537" w:rsidP="008319AA">
      <w:pPr>
        <w:numPr>
          <w:ilvl w:val="0"/>
          <w:numId w:val="13"/>
        </w:numPr>
        <w:pBdr>
          <w:top w:val="nil"/>
          <w:left w:val="nil"/>
          <w:bottom w:val="nil"/>
          <w:right w:val="nil"/>
          <w:between w:val="nil"/>
        </w:pBdr>
        <w:tabs>
          <w:tab w:val="left" w:pos="851"/>
        </w:tabs>
        <w:spacing w:after="0" w:line="240" w:lineRule="auto"/>
        <w:rPr>
          <w:rFonts w:ascii="Arial" w:eastAsia="Arial" w:hAnsi="Arial" w:cs="Arial"/>
          <w:color w:val="000000"/>
        </w:rPr>
      </w:pPr>
      <w:r>
        <w:rPr>
          <w:rFonts w:ascii="Arial" w:eastAsia="Arial" w:hAnsi="Arial" w:cs="Arial"/>
          <w:color w:val="000000"/>
        </w:rPr>
        <w:t>Pohon mangga adalah pohon yang tidak bisa tumbuh di daerah tertentu jadi harus disesuaikan dengan daerah dan tingkat kelembabanya.</w:t>
      </w:r>
    </w:p>
    <w:p w14:paraId="613C55FC" w14:textId="77777777" w:rsidR="003362D3" w:rsidRDefault="00472537" w:rsidP="008319AA">
      <w:pPr>
        <w:numPr>
          <w:ilvl w:val="0"/>
          <w:numId w:val="13"/>
        </w:numPr>
        <w:pBdr>
          <w:top w:val="nil"/>
          <w:left w:val="nil"/>
          <w:bottom w:val="nil"/>
          <w:right w:val="nil"/>
          <w:between w:val="nil"/>
        </w:pBdr>
        <w:tabs>
          <w:tab w:val="left" w:pos="851"/>
        </w:tabs>
        <w:spacing w:after="0" w:line="240" w:lineRule="auto"/>
        <w:rPr>
          <w:rFonts w:ascii="Arial" w:eastAsia="Arial" w:hAnsi="Arial" w:cs="Arial"/>
          <w:color w:val="000000"/>
        </w:rPr>
      </w:pPr>
      <w:r>
        <w:rPr>
          <w:rFonts w:ascii="Arial" w:eastAsia="Arial" w:hAnsi="Arial" w:cs="Arial"/>
          <w:color w:val="000000"/>
        </w:rPr>
        <w:t>Kebun tidak harus ditanami buah-buahan, untuk ditanami bunga dan beberapa pohon perindang akan sangat bagus.</w:t>
      </w:r>
    </w:p>
    <w:p w14:paraId="62BB9C6E" w14:textId="77777777" w:rsidR="003362D3" w:rsidRDefault="00472537" w:rsidP="008319AA">
      <w:pPr>
        <w:numPr>
          <w:ilvl w:val="0"/>
          <w:numId w:val="13"/>
        </w:numPr>
        <w:pBdr>
          <w:top w:val="nil"/>
          <w:left w:val="nil"/>
          <w:bottom w:val="nil"/>
          <w:right w:val="nil"/>
          <w:between w:val="nil"/>
        </w:pBdr>
        <w:tabs>
          <w:tab w:val="left" w:pos="851"/>
        </w:tabs>
        <w:spacing w:after="0" w:line="240" w:lineRule="auto"/>
        <w:rPr>
          <w:rFonts w:ascii="Arial" w:eastAsia="Arial" w:hAnsi="Arial" w:cs="Arial"/>
          <w:color w:val="FF0000"/>
        </w:rPr>
      </w:pPr>
      <w:r>
        <w:rPr>
          <w:rFonts w:ascii="Arial" w:eastAsia="Arial" w:hAnsi="Arial" w:cs="Arial"/>
          <w:color w:val="FF0000"/>
        </w:rPr>
        <w:t>Kita bersyukur kepadaTuhan karena menciptakan pohon mangga yang bisa dinikmati oleh orang banyak.</w:t>
      </w:r>
    </w:p>
    <w:p w14:paraId="526D19C7" w14:textId="77777777" w:rsidR="003362D3" w:rsidRDefault="00472537" w:rsidP="008319AA">
      <w:pPr>
        <w:numPr>
          <w:ilvl w:val="0"/>
          <w:numId w:val="13"/>
        </w:numPr>
        <w:pBdr>
          <w:top w:val="nil"/>
          <w:left w:val="nil"/>
          <w:bottom w:val="nil"/>
          <w:right w:val="nil"/>
          <w:between w:val="nil"/>
        </w:pBdr>
        <w:tabs>
          <w:tab w:val="left" w:pos="851"/>
        </w:tabs>
        <w:spacing w:after="0" w:line="240" w:lineRule="auto"/>
        <w:rPr>
          <w:rFonts w:ascii="Arial" w:eastAsia="Arial" w:hAnsi="Arial" w:cs="Arial"/>
          <w:color w:val="FF0000"/>
        </w:rPr>
      </w:pPr>
      <w:r>
        <w:rPr>
          <w:rFonts w:ascii="Arial" w:eastAsia="Arial" w:hAnsi="Arial" w:cs="Arial"/>
          <w:color w:val="000000"/>
        </w:rPr>
        <w:t>Mengambil buah mangga tidak harus pakai galah karena lebih mudah memakai tangga.</w:t>
      </w:r>
    </w:p>
    <w:p w14:paraId="3E82BDC3" w14:textId="77777777" w:rsidR="003362D3" w:rsidRDefault="003362D3" w:rsidP="00CA67F9">
      <w:pPr>
        <w:tabs>
          <w:tab w:val="left" w:pos="851"/>
        </w:tabs>
        <w:spacing w:after="0" w:line="240" w:lineRule="auto"/>
        <w:rPr>
          <w:rFonts w:ascii="Arial" w:eastAsia="Arial" w:hAnsi="Arial" w:cs="Arial"/>
        </w:rPr>
      </w:pPr>
    </w:p>
    <w:p w14:paraId="0E13765C" w14:textId="4B4EF166" w:rsidR="003362D3" w:rsidRPr="00E23374" w:rsidRDefault="00472537" w:rsidP="008319AA">
      <w:pPr>
        <w:numPr>
          <w:ilvl w:val="0"/>
          <w:numId w:val="7"/>
        </w:numPr>
        <w:pBdr>
          <w:top w:val="nil"/>
          <w:left w:val="nil"/>
          <w:bottom w:val="nil"/>
          <w:right w:val="nil"/>
          <w:between w:val="nil"/>
        </w:pBdr>
        <w:spacing w:after="0" w:line="240" w:lineRule="auto"/>
        <w:rPr>
          <w:rFonts w:ascii="Arial" w:eastAsia="Arial" w:hAnsi="Arial" w:cs="Arial"/>
          <w:b/>
          <w:bCs/>
          <w:color w:val="000000"/>
        </w:rPr>
      </w:pPr>
      <w:r w:rsidRPr="00E23374">
        <w:rPr>
          <w:rFonts w:ascii="Arial" w:eastAsia="Arial" w:hAnsi="Arial" w:cs="Arial"/>
          <w:b/>
          <w:bCs/>
          <w:color w:val="000000"/>
        </w:rPr>
        <w:t>Cermatilah kutipan berikut!</w:t>
      </w:r>
    </w:p>
    <w:tbl>
      <w:tblPr>
        <w:tblStyle w:val="af3"/>
        <w:tblW w:w="8631"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31"/>
      </w:tblGrid>
      <w:tr w:rsidR="003362D3" w14:paraId="717F72F0" w14:textId="77777777">
        <w:tc>
          <w:tcPr>
            <w:tcW w:w="8631" w:type="dxa"/>
          </w:tcPr>
          <w:p w14:paraId="5E90BBBF" w14:textId="3B6755F5" w:rsidR="003362D3" w:rsidRPr="00472537" w:rsidRDefault="007A1DB9" w:rsidP="00452CD1">
            <w:pPr>
              <w:shd w:val="clear" w:color="auto" w:fill="FFFFFF"/>
              <w:spacing w:after="0" w:line="240" w:lineRule="auto"/>
              <w:ind w:left="18" w:hanging="18"/>
              <w:jc w:val="both"/>
              <w:rPr>
                <w:rFonts w:ascii="Arial" w:eastAsia="Arial" w:hAnsi="Arial" w:cs="Arial"/>
              </w:rPr>
            </w:pPr>
            <w:r w:rsidRPr="007A1DB9">
              <w:rPr>
                <w:rFonts w:ascii="Arial" w:eastAsia="Arial" w:hAnsi="Arial" w:cs="Arial"/>
              </w:rPr>
              <w:t xml:space="preserve">Sejak fajar menyingsing, </w:t>
            </w:r>
            <w:r w:rsidR="00452CD1">
              <w:rPr>
                <w:rFonts w:ascii="Arial" w:eastAsia="Arial" w:hAnsi="Arial" w:cs="Arial"/>
              </w:rPr>
              <w:t>Puan</w:t>
            </w:r>
            <w:r w:rsidRPr="007A1DB9">
              <w:rPr>
                <w:rFonts w:ascii="Arial" w:eastAsia="Arial" w:hAnsi="Arial" w:cs="Arial"/>
              </w:rPr>
              <w:t xml:space="preserve"> sudah terjaga. Ia duduk di kursi kayu dekat jendela, memandangi kabut tipis yang masih menyelimuti pepohonan pinus. Udara dingin menusuk, membuatnya merapatkan selimut tipis di bahunya. Dari kejauhan, terdengar suara air mengalir bercampur dengan kicauan burung pagi. Di atas meja kecil di sampingnya, secangkir kopi hitam masih mengepul, menandakan baru saja diseduh. Sesekali, </w:t>
            </w:r>
            <w:r w:rsidR="00452CD1">
              <w:rPr>
                <w:rFonts w:ascii="Arial" w:eastAsia="Arial" w:hAnsi="Arial" w:cs="Arial"/>
              </w:rPr>
              <w:t xml:space="preserve">Puan </w:t>
            </w:r>
            <w:r w:rsidRPr="007A1DB9">
              <w:rPr>
                <w:rFonts w:ascii="Arial" w:eastAsia="Arial" w:hAnsi="Arial" w:cs="Arial"/>
              </w:rPr>
              <w:t>melirik jam dinding yang menunjukkan pukul lima lewat seperempat. Ia menarik napas dalam-dalam, bersiap memulai rutinitas harian sebelum para penghuni rumah lain terbangun.</w:t>
            </w:r>
          </w:p>
        </w:tc>
      </w:tr>
    </w:tbl>
    <w:p w14:paraId="36EC895B" w14:textId="7709A282" w:rsidR="003362D3" w:rsidRPr="00452CD1" w:rsidRDefault="00452CD1" w:rsidP="00452CD1">
      <w:pPr>
        <w:pStyle w:val="NoSpacing"/>
        <w:ind w:left="720"/>
        <w:rPr>
          <w:rFonts w:ascii="Arial" w:hAnsi="Arial" w:cs="Arial"/>
        </w:rPr>
      </w:pPr>
      <w:r w:rsidRPr="00452CD1">
        <w:rPr>
          <w:rFonts w:ascii="Arial" w:hAnsi="Arial" w:cs="Arial"/>
        </w:rPr>
        <w:t xml:space="preserve">Berdasarkan cuplikan cerita tersebut, </w:t>
      </w:r>
      <w:r w:rsidRPr="00452CD1">
        <w:rPr>
          <w:rStyle w:val="Strong"/>
          <w:rFonts w:ascii="Arial" w:hAnsi="Arial" w:cs="Arial"/>
          <w:b w:val="0"/>
        </w:rPr>
        <w:t>simpulan latar tempat dan waktu yang paling tepat</w:t>
      </w:r>
      <w:r w:rsidRPr="00452CD1">
        <w:rPr>
          <w:rFonts w:ascii="Arial" w:hAnsi="Arial" w:cs="Arial"/>
        </w:rPr>
        <w:t xml:space="preserve"> adalah …</w:t>
      </w:r>
      <w:r w:rsidRPr="00452CD1">
        <w:rPr>
          <w:rFonts w:ascii="Arial" w:hAnsi="Arial" w:cs="Arial"/>
        </w:rPr>
        <w:br/>
        <w:t>A. rumah di perkotaan pada malam hari</w:t>
      </w:r>
      <w:r w:rsidRPr="00452CD1">
        <w:rPr>
          <w:rFonts w:ascii="Arial" w:hAnsi="Arial" w:cs="Arial"/>
        </w:rPr>
        <w:br/>
        <w:t xml:space="preserve">B. </w:t>
      </w:r>
      <w:r w:rsidRPr="00452CD1">
        <w:rPr>
          <w:rFonts w:ascii="Arial" w:hAnsi="Arial" w:cs="Arial"/>
          <w:color w:val="FF0000"/>
        </w:rPr>
        <w:t>pondok pegunungan pada pagi hari</w:t>
      </w:r>
      <w:r w:rsidRPr="00452CD1">
        <w:rPr>
          <w:rFonts w:ascii="Arial" w:hAnsi="Arial" w:cs="Arial"/>
        </w:rPr>
        <w:br/>
        <w:t>C. rumah di desa pada siang hari</w:t>
      </w:r>
      <w:r w:rsidRPr="00452CD1">
        <w:rPr>
          <w:rFonts w:ascii="Arial" w:hAnsi="Arial" w:cs="Arial"/>
        </w:rPr>
        <w:br/>
        <w:t>D. vila pantai pada sore hari</w:t>
      </w:r>
    </w:p>
    <w:p w14:paraId="47AC5893" w14:textId="77777777" w:rsidR="00452CD1" w:rsidRDefault="00452CD1" w:rsidP="00CA67F9">
      <w:pPr>
        <w:pBdr>
          <w:top w:val="nil"/>
          <w:left w:val="nil"/>
          <w:bottom w:val="nil"/>
          <w:right w:val="nil"/>
          <w:between w:val="nil"/>
        </w:pBdr>
        <w:spacing w:after="0" w:line="240" w:lineRule="auto"/>
        <w:ind w:left="1080"/>
        <w:rPr>
          <w:rFonts w:ascii="Arial" w:eastAsia="Arial" w:hAnsi="Arial" w:cs="Arial"/>
          <w:color w:val="000000"/>
        </w:rPr>
      </w:pPr>
    </w:p>
    <w:p w14:paraId="2B5E4067" w14:textId="77777777" w:rsidR="003362D3" w:rsidRPr="00E23374" w:rsidRDefault="00472537" w:rsidP="008319AA">
      <w:pPr>
        <w:numPr>
          <w:ilvl w:val="0"/>
          <w:numId w:val="7"/>
        </w:numPr>
        <w:pBdr>
          <w:top w:val="nil"/>
          <w:left w:val="nil"/>
          <w:bottom w:val="nil"/>
          <w:right w:val="nil"/>
          <w:between w:val="nil"/>
        </w:pBdr>
        <w:spacing w:after="0" w:line="240" w:lineRule="auto"/>
        <w:rPr>
          <w:rFonts w:ascii="Arial" w:eastAsia="Arial" w:hAnsi="Arial" w:cs="Arial"/>
          <w:b/>
          <w:bCs/>
          <w:color w:val="000000"/>
        </w:rPr>
      </w:pPr>
      <w:r w:rsidRPr="00E23374">
        <w:rPr>
          <w:rFonts w:ascii="Arial" w:eastAsia="Arial" w:hAnsi="Arial" w:cs="Arial"/>
          <w:b/>
          <w:bCs/>
          <w:color w:val="000000"/>
        </w:rPr>
        <w:t>Cermatilah kutipan berikut!</w:t>
      </w:r>
    </w:p>
    <w:tbl>
      <w:tblPr>
        <w:tblStyle w:val="af4"/>
        <w:tblW w:w="8631"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31"/>
      </w:tblGrid>
      <w:tr w:rsidR="003362D3" w14:paraId="6471549E" w14:textId="77777777">
        <w:tc>
          <w:tcPr>
            <w:tcW w:w="8631" w:type="dxa"/>
          </w:tcPr>
          <w:p w14:paraId="445AA4CE" w14:textId="2390F5BD" w:rsidR="003362D3" w:rsidRPr="00452CD1" w:rsidRDefault="00452CD1" w:rsidP="00452CD1">
            <w:pPr>
              <w:pStyle w:val="NoSpacing"/>
              <w:jc w:val="both"/>
              <w:rPr>
                <w:rFonts w:ascii="Arial" w:eastAsia="Arial" w:hAnsi="Arial" w:cs="Arial"/>
              </w:rPr>
            </w:pPr>
            <w:r w:rsidRPr="00452CD1">
              <w:rPr>
                <w:rFonts w:ascii="Arial" w:hAnsi="Arial" w:cs="Arial"/>
              </w:rPr>
              <w:t>Kenzo, Tasya, dan Fani menemukan sebuah gelang aneh saat membersihkan gudang sekolah pada sore hari. Gelang itu tampak biasa, tetapi siapa pun yang memakainya dapat mengabulkan keinginan sederhana. Awalnya, Kenzo hanya menggunakannya untuk membantu Tasya menyelesaikan tugas tepat waktu, sedangkan Fani memanfaatkannya agar hujan berhenti saat mereka pulang. Namun, lama-kelamaan Kenzo mulai sering menggunakan gelang tersebut untuk kepentingannya sendiri. Ia meminta nilai sempurna, pujian berlebihan, bahkan ingin selalu menang dalam setiap perlombaan. Tasya dan Fani mengingatkan Kenzo agar tidak lupa diri, tetapi Kenzo mengabaikannya. Hingga suatu hari, gelang itu tiba-tiba menghilang dan semua hasil keinginannya lenyap. Saat itu, Kenzo sadar bahwa kekuatan tanpa kendali hanya akan membawa masalah.</w:t>
            </w:r>
          </w:p>
        </w:tc>
      </w:tr>
    </w:tbl>
    <w:p w14:paraId="6AC80CCF" w14:textId="77777777"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6FFDE4E3" w14:textId="5A1031D2" w:rsidR="003362D3" w:rsidRDefault="00452CD1" w:rsidP="00452CD1">
      <w:pPr>
        <w:pStyle w:val="NoSpacing"/>
        <w:ind w:left="720"/>
        <w:rPr>
          <w:rFonts w:ascii="Arial" w:hAnsi="Arial" w:cs="Arial"/>
        </w:rPr>
      </w:pPr>
      <w:r w:rsidRPr="00452CD1">
        <w:rPr>
          <w:rFonts w:ascii="Arial" w:hAnsi="Arial" w:cs="Arial"/>
        </w:rPr>
        <w:t xml:space="preserve">Makna simbol </w:t>
      </w:r>
      <w:r w:rsidRPr="00452CD1">
        <w:rPr>
          <w:rStyle w:val="Strong"/>
          <w:rFonts w:ascii="Arial" w:hAnsi="Arial" w:cs="Arial"/>
        </w:rPr>
        <w:t>“tidak lupa diri”</w:t>
      </w:r>
      <w:r w:rsidRPr="00452CD1">
        <w:rPr>
          <w:rFonts w:ascii="Arial" w:hAnsi="Arial" w:cs="Arial"/>
        </w:rPr>
        <w:t xml:space="preserve"> yang tersirat dalam teks cerita tersebut adalah …</w:t>
      </w:r>
      <w:r w:rsidRPr="00452CD1">
        <w:rPr>
          <w:rFonts w:ascii="Arial" w:hAnsi="Arial" w:cs="Arial"/>
        </w:rPr>
        <w:br/>
        <w:t>A. bersikap acuh terhadap orang lain</w:t>
      </w:r>
      <w:r w:rsidRPr="00452CD1">
        <w:rPr>
          <w:rFonts w:ascii="Arial" w:hAnsi="Arial" w:cs="Arial"/>
        </w:rPr>
        <w:br/>
        <w:t>B. berpikir terlalu jauh tanpa tujuan</w:t>
      </w:r>
      <w:r w:rsidRPr="00452CD1">
        <w:rPr>
          <w:rFonts w:ascii="Arial" w:hAnsi="Arial" w:cs="Arial"/>
        </w:rPr>
        <w:br/>
        <w:t>C. bertindak demi kepentingan pribadi</w:t>
      </w:r>
      <w:r w:rsidRPr="00452CD1">
        <w:rPr>
          <w:rFonts w:ascii="Arial" w:hAnsi="Arial" w:cs="Arial"/>
        </w:rPr>
        <w:br/>
        <w:t xml:space="preserve">D. </w:t>
      </w:r>
      <w:r w:rsidRPr="00452CD1">
        <w:rPr>
          <w:rFonts w:ascii="Arial" w:hAnsi="Arial" w:cs="Arial"/>
          <w:color w:val="FF0000"/>
        </w:rPr>
        <w:t>bersikap melampaui batas dan tidak terkendali</w:t>
      </w:r>
    </w:p>
    <w:p w14:paraId="424F3D9C" w14:textId="77777777" w:rsidR="00452CD1" w:rsidRPr="00452CD1" w:rsidRDefault="00452CD1" w:rsidP="00452CD1">
      <w:pPr>
        <w:pStyle w:val="NoSpacing"/>
        <w:ind w:left="720"/>
        <w:rPr>
          <w:rFonts w:ascii="Arial" w:eastAsia="Arial" w:hAnsi="Arial" w:cs="Arial"/>
          <w:color w:val="FF0000"/>
        </w:rPr>
      </w:pPr>
    </w:p>
    <w:p w14:paraId="7A42BC44" w14:textId="77777777" w:rsidR="003362D3" w:rsidRPr="00E23374" w:rsidRDefault="00472537" w:rsidP="008319AA">
      <w:pPr>
        <w:numPr>
          <w:ilvl w:val="0"/>
          <w:numId w:val="7"/>
        </w:numPr>
        <w:pBdr>
          <w:top w:val="nil"/>
          <w:left w:val="nil"/>
          <w:bottom w:val="nil"/>
          <w:right w:val="nil"/>
          <w:between w:val="nil"/>
        </w:pBdr>
        <w:spacing w:after="0" w:line="240" w:lineRule="auto"/>
        <w:rPr>
          <w:rFonts w:ascii="Arial" w:eastAsia="Arial" w:hAnsi="Arial" w:cs="Arial"/>
          <w:b/>
          <w:bCs/>
          <w:color w:val="000000"/>
        </w:rPr>
      </w:pPr>
      <w:r w:rsidRPr="00E23374">
        <w:rPr>
          <w:rFonts w:ascii="Arial" w:eastAsia="Arial" w:hAnsi="Arial" w:cs="Arial"/>
          <w:b/>
          <w:bCs/>
          <w:color w:val="000000"/>
        </w:rPr>
        <w:t>Cermatilah kutipan berikut!</w:t>
      </w:r>
    </w:p>
    <w:tbl>
      <w:tblPr>
        <w:tblStyle w:val="af5"/>
        <w:tblW w:w="8489"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89"/>
      </w:tblGrid>
      <w:tr w:rsidR="003362D3" w14:paraId="1370CDFB" w14:textId="77777777">
        <w:tc>
          <w:tcPr>
            <w:tcW w:w="8489" w:type="dxa"/>
          </w:tcPr>
          <w:p w14:paraId="15C3CBDE" w14:textId="1FA8461D" w:rsidR="003362D3" w:rsidRPr="008422BB" w:rsidRDefault="008422BB" w:rsidP="00CA67F9">
            <w:pPr>
              <w:spacing w:after="0" w:line="240" w:lineRule="auto"/>
              <w:ind w:left="18"/>
              <w:jc w:val="both"/>
              <w:rPr>
                <w:rFonts w:ascii="Arial" w:eastAsia="Arial" w:hAnsi="Arial" w:cs="Arial"/>
              </w:rPr>
            </w:pPr>
            <w:r w:rsidRPr="008422BB">
              <w:rPr>
                <w:rFonts w:ascii="Arial" w:hAnsi="Arial" w:cs="Arial"/>
              </w:rPr>
              <w:t>Bintang menemukan sebuah jam tangan tua di laci perpustakaan sekolah saat ia membantu Anabel dan Oktavia merapikan buku-buku lama. Jam itu tampak rusak, tetapi ketika Bintang memakainya, ia menyadari waktu di sekitarnya bergerak lebih lambat. Awalnya, mereka menggunakan jam tersebut untuk menyelesaikan tugas kelompok tanpa terburu-buru. Namun, Bintang mulai memanfaatkan jam itu untuk kepentingan pribadi, seperti menghindari hukuman dan selalu datang paling cepat. Anabel dan Oktavia menasihatinya agar tidak menyalahgunakan kemampuan tersebut. Suatu hari, jam itu berhenti berdetak dan semua keuntungan yang diperoleh Bintang menghilang. Sejak saat itu, Bintang menyadari bahwa kemampuan istimewa harus digunakan secara bertanggung jawab agar tidak merugikan diri sendiri dan orang lain.</w:t>
            </w:r>
          </w:p>
        </w:tc>
      </w:tr>
      <w:tr w:rsidR="003362D3" w14:paraId="734B1DA6" w14:textId="77777777">
        <w:tc>
          <w:tcPr>
            <w:tcW w:w="8489" w:type="dxa"/>
          </w:tcPr>
          <w:p w14:paraId="699AD0DA" w14:textId="77777777" w:rsidR="003362D3" w:rsidRDefault="00472537" w:rsidP="00CA67F9">
            <w:pPr>
              <w:shd w:val="clear" w:color="auto" w:fill="FFFFFF"/>
              <w:spacing w:after="0" w:line="240" w:lineRule="auto"/>
              <w:ind w:left="360"/>
              <w:jc w:val="center"/>
              <w:rPr>
                <w:rFonts w:ascii="Arial" w:eastAsia="Arial" w:hAnsi="Arial" w:cs="Arial"/>
                <w:color w:val="333333"/>
              </w:rPr>
            </w:pPr>
            <w:r>
              <w:rPr>
                <w:rFonts w:ascii="Arial" w:eastAsia="Arial" w:hAnsi="Arial" w:cs="Arial"/>
              </w:rPr>
              <w:t>Peristiwa</w:t>
            </w:r>
          </w:p>
        </w:tc>
      </w:tr>
      <w:tr w:rsidR="003362D3" w14:paraId="59E26F20" w14:textId="77777777">
        <w:tc>
          <w:tcPr>
            <w:tcW w:w="8489" w:type="dxa"/>
          </w:tcPr>
          <w:p w14:paraId="7E484A3F" w14:textId="52B88AD2" w:rsidR="008422BB" w:rsidRPr="008422BB" w:rsidRDefault="008422BB" w:rsidP="008319AA">
            <w:pPr>
              <w:pStyle w:val="NoSpacing"/>
              <w:numPr>
                <w:ilvl w:val="0"/>
                <w:numId w:val="28"/>
              </w:numPr>
              <w:rPr>
                <w:rFonts w:ascii="Arial" w:hAnsi="Arial" w:cs="Arial"/>
              </w:rPr>
            </w:pPr>
            <w:r w:rsidRPr="008422BB">
              <w:rPr>
                <w:rFonts w:ascii="Arial" w:hAnsi="Arial" w:cs="Arial"/>
              </w:rPr>
              <w:t>Bintang menemukan jam tangan tua di perpustakaan sekolah.</w:t>
            </w:r>
          </w:p>
          <w:p w14:paraId="36553EC9" w14:textId="4FB18787" w:rsidR="008422BB" w:rsidRPr="008422BB" w:rsidRDefault="008422BB" w:rsidP="008319AA">
            <w:pPr>
              <w:pStyle w:val="NoSpacing"/>
              <w:numPr>
                <w:ilvl w:val="0"/>
                <w:numId w:val="28"/>
              </w:numPr>
              <w:rPr>
                <w:rFonts w:ascii="Arial" w:hAnsi="Arial" w:cs="Arial"/>
              </w:rPr>
            </w:pPr>
            <w:r w:rsidRPr="008422BB">
              <w:rPr>
                <w:rFonts w:ascii="Arial" w:hAnsi="Arial" w:cs="Arial"/>
              </w:rPr>
              <w:t>Anabel dan Oktavia merasa bangga terhadap kemampuan Bintang.</w:t>
            </w:r>
          </w:p>
          <w:p w14:paraId="7F566E12" w14:textId="41C21107" w:rsidR="008422BB" w:rsidRPr="008422BB" w:rsidRDefault="008422BB" w:rsidP="008319AA">
            <w:pPr>
              <w:pStyle w:val="NoSpacing"/>
              <w:numPr>
                <w:ilvl w:val="0"/>
                <w:numId w:val="28"/>
              </w:numPr>
              <w:rPr>
                <w:rFonts w:ascii="Arial" w:hAnsi="Arial" w:cs="Arial"/>
              </w:rPr>
            </w:pPr>
            <w:r w:rsidRPr="008422BB">
              <w:rPr>
                <w:rFonts w:ascii="Arial" w:hAnsi="Arial" w:cs="Arial"/>
              </w:rPr>
              <w:t>Waktu di sekitar Bintang bergerak lebih lambat saat jam dipakai.</w:t>
            </w:r>
          </w:p>
          <w:p w14:paraId="31C9AC90" w14:textId="17FCED33" w:rsidR="008422BB" w:rsidRPr="008422BB" w:rsidRDefault="008422BB" w:rsidP="008319AA">
            <w:pPr>
              <w:pStyle w:val="NoSpacing"/>
              <w:numPr>
                <w:ilvl w:val="0"/>
                <w:numId w:val="28"/>
              </w:numPr>
              <w:rPr>
                <w:rFonts w:ascii="Arial" w:hAnsi="Arial" w:cs="Arial"/>
              </w:rPr>
            </w:pPr>
            <w:r w:rsidRPr="008422BB">
              <w:rPr>
                <w:rFonts w:ascii="Arial" w:hAnsi="Arial" w:cs="Arial"/>
              </w:rPr>
              <w:t>Bintang menyadari bahwa ke</w:t>
            </w:r>
            <w:r>
              <w:rPr>
                <w:rFonts w:ascii="Arial" w:hAnsi="Arial" w:cs="Arial"/>
              </w:rPr>
              <w:t>mampuan</w:t>
            </w:r>
            <w:r w:rsidRPr="008422BB">
              <w:rPr>
                <w:rFonts w:ascii="Arial" w:hAnsi="Arial" w:cs="Arial"/>
              </w:rPr>
              <w:t xml:space="preserve"> istimewa harus digunakan secara bertanggung jawab.</w:t>
            </w:r>
          </w:p>
          <w:p w14:paraId="5BAB68DB" w14:textId="5D247FEA" w:rsidR="003362D3" w:rsidRPr="008422BB" w:rsidRDefault="008422BB" w:rsidP="008319AA">
            <w:pPr>
              <w:pStyle w:val="NoSpacing"/>
              <w:numPr>
                <w:ilvl w:val="0"/>
                <w:numId w:val="28"/>
              </w:numPr>
              <w:rPr>
                <w:rFonts w:ascii="Times New Roman" w:eastAsia="Times New Roman" w:hAnsi="Times New Roman" w:cs="Times New Roman"/>
              </w:rPr>
            </w:pPr>
            <w:r w:rsidRPr="008422BB">
              <w:rPr>
                <w:rFonts w:ascii="Arial" w:hAnsi="Arial" w:cs="Arial"/>
              </w:rPr>
              <w:t xml:space="preserve">Bintang </w:t>
            </w:r>
            <w:r>
              <w:rPr>
                <w:rFonts w:ascii="Arial" w:hAnsi="Arial" w:cs="Arial"/>
              </w:rPr>
              <w:t xml:space="preserve">tidak </w:t>
            </w:r>
            <w:r w:rsidRPr="008422BB">
              <w:rPr>
                <w:rFonts w:ascii="Arial" w:hAnsi="Arial" w:cs="Arial"/>
              </w:rPr>
              <w:t>menyesal karena pernah menyalahgunakan jam tangan tersebut.</w:t>
            </w:r>
          </w:p>
        </w:tc>
      </w:tr>
    </w:tbl>
    <w:p w14:paraId="213FE232" w14:textId="77777777" w:rsidR="003362D3" w:rsidRDefault="00472537" w:rsidP="00CA67F9">
      <w:pPr>
        <w:pBdr>
          <w:top w:val="nil"/>
          <w:left w:val="nil"/>
          <w:bottom w:val="nil"/>
          <w:right w:val="nil"/>
          <w:between w:val="nil"/>
        </w:pBdr>
        <w:spacing w:after="0" w:line="240" w:lineRule="auto"/>
        <w:ind w:left="720"/>
        <w:rPr>
          <w:rFonts w:ascii="Arial" w:eastAsia="Arial" w:hAnsi="Arial" w:cs="Arial"/>
          <w:color w:val="000000"/>
        </w:rPr>
      </w:pPr>
      <w:r>
        <w:rPr>
          <w:rFonts w:ascii="Arial" w:eastAsia="Arial" w:hAnsi="Arial" w:cs="Arial"/>
          <w:color w:val="000000"/>
        </w:rPr>
        <w:t>Peristiwa dalam cerita tersebut terdapat pada nomor …</w:t>
      </w:r>
    </w:p>
    <w:p w14:paraId="2AD55109" w14:textId="77777777" w:rsidR="003362D3" w:rsidRDefault="00472537" w:rsidP="008319AA">
      <w:pPr>
        <w:numPr>
          <w:ilvl w:val="0"/>
          <w:numId w:val="6"/>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1 dan 2</w:t>
      </w:r>
    </w:p>
    <w:p w14:paraId="54929AF0" w14:textId="77777777" w:rsidR="003362D3" w:rsidRDefault="00472537" w:rsidP="008319AA">
      <w:pPr>
        <w:numPr>
          <w:ilvl w:val="0"/>
          <w:numId w:val="6"/>
        </w:numPr>
        <w:pBdr>
          <w:top w:val="nil"/>
          <w:left w:val="nil"/>
          <w:bottom w:val="nil"/>
          <w:right w:val="nil"/>
          <w:between w:val="nil"/>
        </w:pBdr>
        <w:spacing w:after="0" w:line="240" w:lineRule="auto"/>
        <w:rPr>
          <w:rFonts w:ascii="Arial" w:eastAsia="Arial" w:hAnsi="Arial" w:cs="Arial"/>
          <w:color w:val="FF0000"/>
        </w:rPr>
      </w:pPr>
      <w:r>
        <w:rPr>
          <w:rFonts w:ascii="Arial" w:eastAsia="Arial" w:hAnsi="Arial" w:cs="Arial"/>
          <w:color w:val="FF0000"/>
        </w:rPr>
        <w:t>1 dan 3</w:t>
      </w:r>
    </w:p>
    <w:p w14:paraId="174ECCC5" w14:textId="6C5A53E6" w:rsidR="003362D3" w:rsidRDefault="008422BB" w:rsidP="008319AA">
      <w:pPr>
        <w:numPr>
          <w:ilvl w:val="0"/>
          <w:numId w:val="6"/>
        </w:numPr>
        <w:pBdr>
          <w:top w:val="nil"/>
          <w:left w:val="nil"/>
          <w:bottom w:val="nil"/>
          <w:right w:val="nil"/>
          <w:between w:val="nil"/>
        </w:pBdr>
        <w:spacing w:after="0" w:line="240" w:lineRule="auto"/>
        <w:rPr>
          <w:rFonts w:ascii="Arial" w:eastAsia="Arial" w:hAnsi="Arial" w:cs="Arial"/>
          <w:color w:val="000000"/>
        </w:rPr>
      </w:pPr>
      <w:bookmarkStart w:id="0" w:name="_gjdgxs" w:colFirst="0" w:colLast="0"/>
      <w:bookmarkEnd w:id="0"/>
      <w:r>
        <w:rPr>
          <w:rFonts w:ascii="Arial" w:eastAsia="Arial" w:hAnsi="Arial" w:cs="Arial"/>
          <w:color w:val="000000"/>
        </w:rPr>
        <w:t>2</w:t>
      </w:r>
      <w:r w:rsidR="00472537">
        <w:rPr>
          <w:rFonts w:ascii="Arial" w:eastAsia="Arial" w:hAnsi="Arial" w:cs="Arial"/>
          <w:color w:val="000000"/>
        </w:rPr>
        <w:t xml:space="preserve"> dan 4</w:t>
      </w:r>
    </w:p>
    <w:p w14:paraId="45126467" w14:textId="77777777" w:rsidR="003362D3" w:rsidRDefault="00472537" w:rsidP="008319AA">
      <w:pPr>
        <w:numPr>
          <w:ilvl w:val="0"/>
          <w:numId w:val="6"/>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4 dan 5</w:t>
      </w:r>
    </w:p>
    <w:p w14:paraId="1DFEB449" w14:textId="77777777"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0C319813" w14:textId="77777777" w:rsidR="003362D3" w:rsidRPr="003D6675" w:rsidRDefault="00472537" w:rsidP="008319AA">
      <w:pPr>
        <w:numPr>
          <w:ilvl w:val="0"/>
          <w:numId w:val="7"/>
        </w:numPr>
        <w:pBdr>
          <w:top w:val="nil"/>
          <w:left w:val="nil"/>
          <w:bottom w:val="nil"/>
          <w:right w:val="nil"/>
          <w:between w:val="nil"/>
        </w:pBdr>
        <w:spacing w:after="0" w:line="240" w:lineRule="auto"/>
        <w:rPr>
          <w:rFonts w:ascii="Arial" w:eastAsia="Arial" w:hAnsi="Arial" w:cs="Arial"/>
          <w:b/>
          <w:bCs/>
          <w:color w:val="000000"/>
        </w:rPr>
      </w:pPr>
      <w:r w:rsidRPr="003D6675">
        <w:rPr>
          <w:rFonts w:ascii="Arial" w:eastAsia="Arial" w:hAnsi="Arial" w:cs="Arial"/>
          <w:b/>
          <w:bCs/>
          <w:color w:val="000000"/>
        </w:rPr>
        <w:t>Cermatilah kutipan berikut!</w:t>
      </w:r>
    </w:p>
    <w:tbl>
      <w:tblPr>
        <w:tblStyle w:val="af8"/>
        <w:tblW w:w="8489"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37"/>
        <w:gridCol w:w="4252"/>
      </w:tblGrid>
      <w:tr w:rsidR="003362D3" w14:paraId="45A99B38" w14:textId="77777777" w:rsidTr="007F5A1A">
        <w:trPr>
          <w:trHeight w:val="57"/>
        </w:trPr>
        <w:tc>
          <w:tcPr>
            <w:tcW w:w="4237" w:type="dxa"/>
            <w:vAlign w:val="center"/>
          </w:tcPr>
          <w:p w14:paraId="65A3BE15" w14:textId="77777777" w:rsidR="003362D3" w:rsidRDefault="00472537" w:rsidP="00CA67F9">
            <w:pPr>
              <w:pBdr>
                <w:top w:val="nil"/>
                <w:left w:val="nil"/>
                <w:bottom w:val="nil"/>
                <w:right w:val="nil"/>
                <w:between w:val="nil"/>
              </w:pBdr>
              <w:spacing w:after="0" w:line="240" w:lineRule="auto"/>
              <w:jc w:val="center"/>
              <w:rPr>
                <w:rFonts w:ascii="Arial" w:eastAsia="Arial" w:hAnsi="Arial" w:cs="Arial"/>
                <w:color w:val="000000"/>
              </w:rPr>
            </w:pPr>
            <w:r>
              <w:rPr>
                <w:rFonts w:ascii="Arial" w:eastAsia="Arial" w:hAnsi="Arial" w:cs="Arial"/>
                <w:color w:val="000000"/>
              </w:rPr>
              <w:t>Teks I</w:t>
            </w:r>
          </w:p>
        </w:tc>
        <w:tc>
          <w:tcPr>
            <w:tcW w:w="4252" w:type="dxa"/>
          </w:tcPr>
          <w:p w14:paraId="55C019C6" w14:textId="77777777" w:rsidR="003362D3" w:rsidRDefault="00472537" w:rsidP="00CA67F9">
            <w:pPr>
              <w:pBdr>
                <w:top w:val="nil"/>
                <w:left w:val="nil"/>
                <w:bottom w:val="nil"/>
                <w:right w:val="nil"/>
                <w:between w:val="nil"/>
              </w:pBdr>
              <w:spacing w:after="0" w:line="240" w:lineRule="auto"/>
              <w:jc w:val="center"/>
              <w:rPr>
                <w:rFonts w:ascii="Arial" w:eastAsia="Arial" w:hAnsi="Arial" w:cs="Arial"/>
                <w:color w:val="000000"/>
              </w:rPr>
            </w:pPr>
            <w:r>
              <w:rPr>
                <w:rFonts w:ascii="Arial" w:eastAsia="Arial" w:hAnsi="Arial" w:cs="Arial"/>
                <w:color w:val="000000"/>
              </w:rPr>
              <w:t>Teks II</w:t>
            </w:r>
          </w:p>
        </w:tc>
      </w:tr>
      <w:tr w:rsidR="003362D3" w14:paraId="197AB81B" w14:textId="77777777" w:rsidTr="007F5A1A">
        <w:tc>
          <w:tcPr>
            <w:tcW w:w="4237" w:type="dxa"/>
          </w:tcPr>
          <w:p w14:paraId="16B48877" w14:textId="77777777" w:rsidR="003362D3" w:rsidRDefault="00472537" w:rsidP="00CA67F9">
            <w:pPr>
              <w:shd w:val="clear" w:color="auto" w:fill="FFFFFF"/>
              <w:spacing w:after="0" w:line="240" w:lineRule="auto"/>
              <w:jc w:val="both"/>
              <w:rPr>
                <w:rFonts w:ascii="Arial" w:eastAsia="Arial" w:hAnsi="Arial" w:cs="Arial"/>
                <w:color w:val="333333"/>
              </w:rPr>
            </w:pPr>
            <w:r>
              <w:rPr>
                <w:rFonts w:ascii="Arial" w:eastAsia="Arial" w:hAnsi="Arial" w:cs="Arial"/>
                <w:color w:val="333333"/>
              </w:rPr>
              <w:t>Sekelompok anak sedang berjalan-jalan di tengah hutan. Anak-anak tersebut adalah Willy, Jo, Hans, dan Kimberly. Mereka berempat menemukan sebuah rumah besar yang terbuat dari cokelat. Saat masuk, ia menemui pemilik rumah cokelat tersebut. Pemilik rumah tersebut adalah seorang nenek renta yang terlihat baik hati.</w:t>
            </w:r>
          </w:p>
          <w:p w14:paraId="26E3FDE5" w14:textId="77777777" w:rsidR="003362D3" w:rsidRDefault="00472537" w:rsidP="00CA67F9">
            <w:pPr>
              <w:shd w:val="clear" w:color="auto" w:fill="FFFFFF"/>
              <w:spacing w:after="0" w:line="240" w:lineRule="auto"/>
              <w:jc w:val="both"/>
              <w:rPr>
                <w:rFonts w:ascii="Arial" w:eastAsia="Arial" w:hAnsi="Arial" w:cs="Arial"/>
                <w:color w:val="333333"/>
              </w:rPr>
            </w:pPr>
            <w:r>
              <w:rPr>
                <w:rFonts w:ascii="Arial" w:eastAsia="Arial" w:hAnsi="Arial" w:cs="Arial"/>
                <w:color w:val="333333"/>
              </w:rPr>
              <w:t>Saat masuk ke rumah, mereka berempat dibuat takjub oleh berbagai hidangan cokelat yang ada. Bahkan dari dinding rumah, engsel pintu, dan berbagai benda lainnya semuanya terbuat dari cokelat. Hans dan Jo yang sangat menyukai cokelat amat senang menemukan rumah yang terbuat dari serba cokelat ini.</w:t>
            </w:r>
          </w:p>
          <w:p w14:paraId="13900AAB" w14:textId="77777777" w:rsidR="003362D3" w:rsidRDefault="00472537" w:rsidP="00CA67F9">
            <w:pPr>
              <w:shd w:val="clear" w:color="auto" w:fill="FFFFFF"/>
              <w:spacing w:after="0" w:line="240" w:lineRule="auto"/>
              <w:jc w:val="both"/>
              <w:rPr>
                <w:rFonts w:ascii="Arial" w:eastAsia="Arial" w:hAnsi="Arial" w:cs="Arial"/>
                <w:color w:val="000000"/>
              </w:rPr>
            </w:pPr>
            <w:r>
              <w:rPr>
                <w:rFonts w:ascii="Arial" w:eastAsia="Arial" w:hAnsi="Arial" w:cs="Arial"/>
                <w:color w:val="333333"/>
              </w:rPr>
              <w:t xml:space="preserve">Nenek tersebut mempersilakan keempatnya untuk memakan cokelat apa pun yang ia mau sepuasnya. Jo dan Hans dengan lahap memakan semua cokelat yang dihidangkan dengan rakus. </w:t>
            </w:r>
          </w:p>
        </w:tc>
        <w:tc>
          <w:tcPr>
            <w:tcW w:w="4252" w:type="dxa"/>
          </w:tcPr>
          <w:p w14:paraId="17F5F8BF" w14:textId="77777777" w:rsidR="007F5A1A" w:rsidRDefault="00472537" w:rsidP="00CA67F9">
            <w:pPr>
              <w:shd w:val="clear" w:color="auto" w:fill="FFFFFF"/>
              <w:spacing w:after="0" w:line="240" w:lineRule="auto"/>
              <w:ind w:left="34"/>
              <w:jc w:val="both"/>
              <w:rPr>
                <w:rFonts w:ascii="Arial" w:eastAsia="Arial" w:hAnsi="Arial" w:cs="Arial"/>
                <w:color w:val="333333"/>
              </w:rPr>
            </w:pPr>
            <w:r>
              <w:rPr>
                <w:rFonts w:ascii="Arial" w:eastAsia="Arial" w:hAnsi="Arial" w:cs="Arial"/>
                <w:color w:val="333333"/>
              </w:rPr>
              <w:t>Kini ia menyadari bahwa ia memiliki sebuah pensil ajaib. Dengan sigap ia segera menggambar berbagai keperluan yang dibutuhkan oleh keluarganya. Ia menggambar beras, makanan, lauk-pauk, uang, dan berbagai kebutuhan lainnya.</w:t>
            </w:r>
          </w:p>
          <w:p w14:paraId="52547AD2" w14:textId="77777777" w:rsidR="003362D3" w:rsidRDefault="00472537" w:rsidP="00CA67F9">
            <w:pPr>
              <w:shd w:val="clear" w:color="auto" w:fill="FFFFFF"/>
              <w:spacing w:after="0" w:line="240" w:lineRule="auto"/>
              <w:ind w:left="34"/>
              <w:jc w:val="both"/>
              <w:rPr>
                <w:rFonts w:ascii="Arial" w:eastAsia="Arial" w:hAnsi="Arial" w:cs="Arial"/>
                <w:color w:val="333333"/>
              </w:rPr>
            </w:pPr>
            <w:r>
              <w:rPr>
                <w:rFonts w:ascii="Arial" w:eastAsia="Arial" w:hAnsi="Arial" w:cs="Arial"/>
                <w:color w:val="333333"/>
              </w:rPr>
              <w:t>Saat orang tua Laila datang, alangkah kagetnya mereka melihat rumah dipenuhi banyak benda yang mereka butuhkan. Ibunya hampir menangis karena merasa sangat bahagia kebutuhan mereka dapat tercukupi.</w:t>
            </w:r>
          </w:p>
          <w:p w14:paraId="0DF8B66A" w14:textId="77777777" w:rsidR="003362D3" w:rsidRDefault="00472537" w:rsidP="00CA67F9">
            <w:pPr>
              <w:pBdr>
                <w:top w:val="nil"/>
                <w:left w:val="nil"/>
                <w:bottom w:val="nil"/>
                <w:right w:val="nil"/>
                <w:between w:val="nil"/>
              </w:pBdr>
              <w:spacing w:after="0" w:line="240" w:lineRule="auto"/>
              <w:ind w:left="34"/>
              <w:jc w:val="both"/>
              <w:rPr>
                <w:rFonts w:ascii="Arial" w:eastAsia="Arial" w:hAnsi="Arial" w:cs="Arial"/>
                <w:color w:val="000000"/>
              </w:rPr>
            </w:pPr>
            <w:r>
              <w:rPr>
                <w:rFonts w:ascii="Arial" w:eastAsia="Arial" w:hAnsi="Arial" w:cs="Arial"/>
                <w:color w:val="333333"/>
              </w:rPr>
              <w:t>Meski dengan pensilnya Laila bisa memiliki apapun, ia tidak lupa daratan. Laila menggunakan pensil ajaibnya dengan bijak. Ia tidak sembarangan menciptakan benda dengan pensil ajaibnya. Ia tahu bahwa bersikap berlebihan nantinya akan menimbulkan petaka baik untuk dirinya maupun dengan keluarganya.</w:t>
            </w:r>
          </w:p>
        </w:tc>
      </w:tr>
    </w:tbl>
    <w:p w14:paraId="13F5B51C" w14:textId="77777777"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5431A9B8" w14:textId="77777777" w:rsidR="003362D3" w:rsidRDefault="00472537" w:rsidP="00CA67F9">
      <w:pPr>
        <w:pBdr>
          <w:top w:val="nil"/>
          <w:left w:val="nil"/>
          <w:bottom w:val="nil"/>
          <w:right w:val="nil"/>
          <w:between w:val="nil"/>
        </w:pBdr>
        <w:spacing w:after="0" w:line="240" w:lineRule="auto"/>
        <w:ind w:left="720"/>
        <w:rPr>
          <w:rFonts w:ascii="Arial" w:eastAsia="Arial" w:hAnsi="Arial" w:cs="Arial"/>
          <w:color w:val="000000"/>
        </w:rPr>
      </w:pPr>
      <w:r>
        <w:rPr>
          <w:rFonts w:ascii="Arial" w:eastAsia="Arial" w:hAnsi="Arial" w:cs="Arial"/>
          <w:color w:val="000000"/>
        </w:rPr>
        <w:t>Perbedaan sikap tokoh pada kedua cerita tersebut adalah …</w:t>
      </w:r>
    </w:p>
    <w:tbl>
      <w:tblPr>
        <w:tblStyle w:val="af9"/>
        <w:tblW w:w="8489"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93"/>
        <w:gridCol w:w="3969"/>
        <w:gridCol w:w="3827"/>
      </w:tblGrid>
      <w:tr w:rsidR="003362D3" w14:paraId="1E6CA45A" w14:textId="77777777">
        <w:tc>
          <w:tcPr>
            <w:tcW w:w="693" w:type="dxa"/>
          </w:tcPr>
          <w:p w14:paraId="1048DAAD" w14:textId="77777777" w:rsidR="003362D3" w:rsidRDefault="003362D3" w:rsidP="00CA67F9">
            <w:pPr>
              <w:spacing w:after="0" w:line="240" w:lineRule="auto"/>
              <w:rPr>
                <w:rFonts w:ascii="Arial" w:eastAsia="Arial" w:hAnsi="Arial" w:cs="Arial"/>
                <w:color w:val="000000"/>
              </w:rPr>
            </w:pPr>
          </w:p>
        </w:tc>
        <w:tc>
          <w:tcPr>
            <w:tcW w:w="3969" w:type="dxa"/>
          </w:tcPr>
          <w:p w14:paraId="55F9E8BA" w14:textId="77777777" w:rsidR="003362D3" w:rsidRDefault="00472537" w:rsidP="00CA67F9">
            <w:pPr>
              <w:spacing w:after="0" w:line="240" w:lineRule="auto"/>
              <w:jc w:val="center"/>
              <w:rPr>
                <w:rFonts w:ascii="Arial" w:eastAsia="Arial" w:hAnsi="Arial" w:cs="Arial"/>
                <w:color w:val="000000"/>
              </w:rPr>
            </w:pPr>
            <w:r>
              <w:rPr>
                <w:rFonts w:ascii="Arial" w:eastAsia="Arial" w:hAnsi="Arial" w:cs="Arial"/>
                <w:color w:val="000000"/>
              </w:rPr>
              <w:t>Teks I</w:t>
            </w:r>
          </w:p>
        </w:tc>
        <w:tc>
          <w:tcPr>
            <w:tcW w:w="3827" w:type="dxa"/>
          </w:tcPr>
          <w:p w14:paraId="6F620527" w14:textId="77777777" w:rsidR="003362D3" w:rsidRDefault="00472537" w:rsidP="00CA67F9">
            <w:pPr>
              <w:spacing w:after="0" w:line="240" w:lineRule="auto"/>
              <w:jc w:val="center"/>
              <w:rPr>
                <w:rFonts w:ascii="Arial" w:eastAsia="Arial" w:hAnsi="Arial" w:cs="Arial"/>
                <w:color w:val="000000"/>
              </w:rPr>
            </w:pPr>
            <w:r>
              <w:rPr>
                <w:rFonts w:ascii="Arial" w:eastAsia="Arial" w:hAnsi="Arial" w:cs="Arial"/>
                <w:color w:val="000000"/>
              </w:rPr>
              <w:t>Teks II</w:t>
            </w:r>
          </w:p>
        </w:tc>
      </w:tr>
      <w:tr w:rsidR="003362D3" w14:paraId="36777089" w14:textId="77777777">
        <w:tc>
          <w:tcPr>
            <w:tcW w:w="693" w:type="dxa"/>
          </w:tcPr>
          <w:p w14:paraId="48E9DBD9" w14:textId="77777777" w:rsidR="003362D3" w:rsidRDefault="00472537" w:rsidP="00CA67F9">
            <w:pPr>
              <w:spacing w:after="0" w:line="240" w:lineRule="auto"/>
              <w:rPr>
                <w:rFonts w:ascii="Arial" w:eastAsia="Arial" w:hAnsi="Arial" w:cs="Arial"/>
                <w:color w:val="000000"/>
              </w:rPr>
            </w:pPr>
            <w:r>
              <w:rPr>
                <w:rFonts w:ascii="Arial" w:eastAsia="Arial" w:hAnsi="Arial" w:cs="Arial"/>
                <w:color w:val="000000"/>
              </w:rPr>
              <w:t>A.</w:t>
            </w:r>
          </w:p>
        </w:tc>
        <w:tc>
          <w:tcPr>
            <w:tcW w:w="3969" w:type="dxa"/>
          </w:tcPr>
          <w:p w14:paraId="4EA3F4CA" w14:textId="77777777" w:rsidR="003362D3" w:rsidRDefault="00472537" w:rsidP="00CA67F9">
            <w:pPr>
              <w:spacing w:after="0" w:line="240" w:lineRule="auto"/>
              <w:rPr>
                <w:rFonts w:ascii="Arial" w:eastAsia="Arial" w:hAnsi="Arial" w:cs="Arial"/>
                <w:color w:val="000000"/>
              </w:rPr>
            </w:pPr>
            <w:r>
              <w:rPr>
                <w:rFonts w:ascii="Arial" w:eastAsia="Arial" w:hAnsi="Arial" w:cs="Arial"/>
                <w:color w:val="000000"/>
              </w:rPr>
              <w:t>pemalas</w:t>
            </w:r>
          </w:p>
        </w:tc>
        <w:tc>
          <w:tcPr>
            <w:tcW w:w="3827" w:type="dxa"/>
          </w:tcPr>
          <w:p w14:paraId="02F2C4E0" w14:textId="77777777" w:rsidR="003362D3" w:rsidRDefault="00472537" w:rsidP="00CA67F9">
            <w:pPr>
              <w:spacing w:after="0" w:line="240" w:lineRule="auto"/>
              <w:rPr>
                <w:rFonts w:ascii="Arial" w:eastAsia="Arial" w:hAnsi="Arial" w:cs="Arial"/>
                <w:color w:val="000000"/>
              </w:rPr>
            </w:pPr>
            <w:r>
              <w:rPr>
                <w:rFonts w:ascii="Arial" w:eastAsia="Arial" w:hAnsi="Arial" w:cs="Arial"/>
                <w:color w:val="000000"/>
              </w:rPr>
              <w:t>kikir</w:t>
            </w:r>
          </w:p>
        </w:tc>
      </w:tr>
      <w:tr w:rsidR="003362D3" w14:paraId="00714927" w14:textId="77777777">
        <w:tc>
          <w:tcPr>
            <w:tcW w:w="693" w:type="dxa"/>
          </w:tcPr>
          <w:p w14:paraId="1F25033A" w14:textId="77777777" w:rsidR="003362D3" w:rsidRDefault="00472537" w:rsidP="00CA67F9">
            <w:pPr>
              <w:spacing w:after="0" w:line="240" w:lineRule="auto"/>
              <w:rPr>
                <w:rFonts w:ascii="Arial" w:eastAsia="Arial" w:hAnsi="Arial" w:cs="Arial"/>
                <w:color w:val="000000"/>
              </w:rPr>
            </w:pPr>
            <w:r>
              <w:rPr>
                <w:rFonts w:ascii="Arial" w:eastAsia="Arial" w:hAnsi="Arial" w:cs="Arial"/>
                <w:color w:val="000000"/>
              </w:rPr>
              <w:t>B.</w:t>
            </w:r>
          </w:p>
        </w:tc>
        <w:tc>
          <w:tcPr>
            <w:tcW w:w="3969" w:type="dxa"/>
          </w:tcPr>
          <w:p w14:paraId="69F98F2D" w14:textId="77777777" w:rsidR="003362D3" w:rsidRDefault="00472537" w:rsidP="00CA67F9">
            <w:pPr>
              <w:spacing w:after="0" w:line="240" w:lineRule="auto"/>
              <w:rPr>
                <w:rFonts w:ascii="Arial" w:eastAsia="Arial" w:hAnsi="Arial" w:cs="Arial"/>
                <w:color w:val="000000"/>
              </w:rPr>
            </w:pPr>
            <w:r>
              <w:rPr>
                <w:rFonts w:ascii="Arial" w:eastAsia="Arial" w:hAnsi="Arial" w:cs="Arial"/>
                <w:color w:val="FF0000"/>
              </w:rPr>
              <w:t>tamak</w:t>
            </w:r>
          </w:p>
        </w:tc>
        <w:tc>
          <w:tcPr>
            <w:tcW w:w="3827" w:type="dxa"/>
          </w:tcPr>
          <w:p w14:paraId="25F699A6" w14:textId="77777777" w:rsidR="003362D3" w:rsidRDefault="00472537" w:rsidP="00CA67F9">
            <w:pPr>
              <w:spacing w:after="0" w:line="240" w:lineRule="auto"/>
              <w:rPr>
                <w:rFonts w:ascii="Arial" w:eastAsia="Arial" w:hAnsi="Arial" w:cs="Arial"/>
                <w:color w:val="000000"/>
              </w:rPr>
            </w:pPr>
            <w:r>
              <w:rPr>
                <w:rFonts w:ascii="Arial" w:eastAsia="Arial" w:hAnsi="Arial" w:cs="Arial"/>
                <w:color w:val="FF0000"/>
              </w:rPr>
              <w:t>sangat bijak</w:t>
            </w:r>
          </w:p>
        </w:tc>
      </w:tr>
      <w:tr w:rsidR="003362D3" w14:paraId="7243BD88" w14:textId="77777777">
        <w:tc>
          <w:tcPr>
            <w:tcW w:w="693" w:type="dxa"/>
          </w:tcPr>
          <w:p w14:paraId="15101A76" w14:textId="77777777" w:rsidR="003362D3" w:rsidRDefault="00472537" w:rsidP="00CA67F9">
            <w:pPr>
              <w:spacing w:after="0" w:line="240" w:lineRule="auto"/>
              <w:rPr>
                <w:rFonts w:ascii="Arial" w:eastAsia="Arial" w:hAnsi="Arial" w:cs="Arial"/>
                <w:color w:val="000000"/>
              </w:rPr>
            </w:pPr>
            <w:r>
              <w:rPr>
                <w:rFonts w:ascii="Arial" w:eastAsia="Arial" w:hAnsi="Arial" w:cs="Arial"/>
                <w:color w:val="000000"/>
              </w:rPr>
              <w:t>C.</w:t>
            </w:r>
          </w:p>
        </w:tc>
        <w:tc>
          <w:tcPr>
            <w:tcW w:w="3969" w:type="dxa"/>
          </w:tcPr>
          <w:p w14:paraId="25D3EAAD" w14:textId="77777777" w:rsidR="003362D3" w:rsidRDefault="00472537" w:rsidP="00CA67F9">
            <w:pPr>
              <w:spacing w:after="0" w:line="240" w:lineRule="auto"/>
              <w:rPr>
                <w:rFonts w:ascii="Arial" w:eastAsia="Arial" w:hAnsi="Arial" w:cs="Arial"/>
                <w:color w:val="000000"/>
              </w:rPr>
            </w:pPr>
            <w:r>
              <w:rPr>
                <w:rFonts w:ascii="Arial" w:eastAsia="Arial" w:hAnsi="Arial" w:cs="Arial"/>
                <w:color w:val="000000"/>
              </w:rPr>
              <w:t>baik hati</w:t>
            </w:r>
          </w:p>
        </w:tc>
        <w:tc>
          <w:tcPr>
            <w:tcW w:w="3827" w:type="dxa"/>
          </w:tcPr>
          <w:p w14:paraId="4DDEAA9A" w14:textId="77777777" w:rsidR="003362D3" w:rsidRDefault="00472537" w:rsidP="00CA67F9">
            <w:pPr>
              <w:spacing w:after="0" w:line="240" w:lineRule="auto"/>
              <w:rPr>
                <w:rFonts w:ascii="Arial" w:eastAsia="Arial" w:hAnsi="Arial" w:cs="Arial"/>
                <w:color w:val="000000"/>
              </w:rPr>
            </w:pPr>
            <w:r>
              <w:rPr>
                <w:rFonts w:ascii="Arial" w:eastAsia="Arial" w:hAnsi="Arial" w:cs="Arial"/>
                <w:color w:val="000000"/>
              </w:rPr>
              <w:t>tamak</w:t>
            </w:r>
          </w:p>
        </w:tc>
      </w:tr>
      <w:tr w:rsidR="003362D3" w14:paraId="5CE1391B" w14:textId="77777777">
        <w:tc>
          <w:tcPr>
            <w:tcW w:w="693" w:type="dxa"/>
          </w:tcPr>
          <w:p w14:paraId="2BCAFC00" w14:textId="77777777" w:rsidR="003362D3" w:rsidRDefault="00472537" w:rsidP="00CA67F9">
            <w:pPr>
              <w:spacing w:after="0" w:line="240" w:lineRule="auto"/>
              <w:rPr>
                <w:rFonts w:ascii="Arial" w:eastAsia="Arial" w:hAnsi="Arial" w:cs="Arial"/>
                <w:color w:val="FF0000"/>
              </w:rPr>
            </w:pPr>
            <w:r w:rsidRPr="008422BB">
              <w:rPr>
                <w:rFonts w:ascii="Arial" w:eastAsia="Arial" w:hAnsi="Arial" w:cs="Arial"/>
              </w:rPr>
              <w:t>D.</w:t>
            </w:r>
          </w:p>
        </w:tc>
        <w:tc>
          <w:tcPr>
            <w:tcW w:w="3969" w:type="dxa"/>
          </w:tcPr>
          <w:p w14:paraId="25324D90" w14:textId="77777777" w:rsidR="003362D3" w:rsidRDefault="00472537" w:rsidP="00CA67F9">
            <w:pPr>
              <w:spacing w:after="0" w:line="240" w:lineRule="auto"/>
              <w:rPr>
                <w:rFonts w:ascii="Arial" w:eastAsia="Arial" w:hAnsi="Arial" w:cs="Arial"/>
                <w:color w:val="FF0000"/>
              </w:rPr>
            </w:pPr>
            <w:r>
              <w:rPr>
                <w:rFonts w:ascii="Arial" w:eastAsia="Arial" w:hAnsi="Arial" w:cs="Arial"/>
                <w:color w:val="000000"/>
              </w:rPr>
              <w:t>pendendam</w:t>
            </w:r>
          </w:p>
        </w:tc>
        <w:tc>
          <w:tcPr>
            <w:tcW w:w="3827" w:type="dxa"/>
          </w:tcPr>
          <w:p w14:paraId="15D664AF" w14:textId="77777777" w:rsidR="003362D3" w:rsidRDefault="00472537" w:rsidP="00CA67F9">
            <w:pPr>
              <w:spacing w:after="0" w:line="240" w:lineRule="auto"/>
              <w:rPr>
                <w:rFonts w:ascii="Arial" w:eastAsia="Arial" w:hAnsi="Arial" w:cs="Arial"/>
                <w:color w:val="FF0000"/>
              </w:rPr>
            </w:pPr>
            <w:r>
              <w:rPr>
                <w:rFonts w:ascii="Arial" w:eastAsia="Arial" w:hAnsi="Arial" w:cs="Arial"/>
                <w:color w:val="000000"/>
              </w:rPr>
              <w:t>jujur</w:t>
            </w:r>
          </w:p>
        </w:tc>
      </w:tr>
    </w:tbl>
    <w:p w14:paraId="4758AF1A" w14:textId="77777777"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304260AC" w14:textId="77777777" w:rsidR="003362D3" w:rsidRDefault="00472537" w:rsidP="008319AA">
      <w:pPr>
        <w:numPr>
          <w:ilvl w:val="0"/>
          <w:numId w:val="7"/>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C</w:t>
      </w:r>
      <w:r w:rsidRPr="00EC5961">
        <w:rPr>
          <w:rFonts w:ascii="Arial" w:eastAsia="Arial" w:hAnsi="Arial" w:cs="Arial"/>
          <w:b/>
          <w:bCs/>
          <w:color w:val="000000"/>
        </w:rPr>
        <w:t>ermatilah kutipan berikut!</w:t>
      </w:r>
    </w:p>
    <w:tbl>
      <w:tblPr>
        <w:tblStyle w:val="afa"/>
        <w:tblW w:w="8489"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89"/>
      </w:tblGrid>
      <w:tr w:rsidR="003362D3" w14:paraId="2BEB0230" w14:textId="77777777">
        <w:tc>
          <w:tcPr>
            <w:tcW w:w="8489" w:type="dxa"/>
          </w:tcPr>
          <w:p w14:paraId="6740ED00" w14:textId="4BF9DECE" w:rsidR="008422BB" w:rsidRDefault="00472537" w:rsidP="008422BB">
            <w:pPr>
              <w:pBdr>
                <w:top w:val="nil"/>
                <w:left w:val="nil"/>
                <w:bottom w:val="nil"/>
                <w:right w:val="nil"/>
                <w:between w:val="nil"/>
              </w:pBdr>
              <w:spacing w:after="0" w:line="240" w:lineRule="auto"/>
              <w:ind w:left="18"/>
              <w:jc w:val="both"/>
              <w:rPr>
                <w:rFonts w:ascii="Arial" w:hAnsi="Arial" w:cs="Arial"/>
              </w:rPr>
            </w:pPr>
            <w:r>
              <w:rPr>
                <w:rFonts w:ascii="Arial" w:eastAsia="Arial" w:hAnsi="Arial" w:cs="Arial"/>
              </w:rPr>
              <w:t xml:space="preserve">      </w:t>
            </w:r>
            <w:r w:rsidR="00852F9D">
              <w:rPr>
                <w:rFonts w:ascii="Arial" w:hAnsi="Arial" w:cs="Arial"/>
              </w:rPr>
              <w:t>Tania</w:t>
            </w:r>
            <w:r w:rsidR="008422BB" w:rsidRPr="008422BB">
              <w:rPr>
                <w:rFonts w:ascii="Arial" w:hAnsi="Arial" w:cs="Arial"/>
              </w:rPr>
              <w:t xml:space="preserve"> hidup bersama ayahnya, Bara, yang bekerja sebagai buruh angkut di pasar. Setiap hari, Bara berangkat sejak subuh dan pulang menjelang malam dengan tubuh lelah. Namun, </w:t>
            </w:r>
            <w:r w:rsidR="00852F9D">
              <w:rPr>
                <w:rFonts w:ascii="Arial" w:hAnsi="Arial" w:cs="Arial"/>
              </w:rPr>
              <w:t>Tania</w:t>
            </w:r>
            <w:r w:rsidR="008422BB" w:rsidRPr="008422BB">
              <w:rPr>
                <w:rFonts w:ascii="Arial" w:hAnsi="Arial" w:cs="Arial"/>
              </w:rPr>
              <w:t xml:space="preserve"> sering merasa kurang dengan apa yang dimilikinya. Ia kerap meminta barang-barang mahal agar terlihat setara dengan teman-temannya. Jika keinginannya tidak dipenuhi, </w:t>
            </w:r>
            <w:r w:rsidR="00852F9D">
              <w:rPr>
                <w:rFonts w:ascii="Arial" w:hAnsi="Arial" w:cs="Arial"/>
              </w:rPr>
              <w:t>Tania</w:t>
            </w:r>
            <w:r w:rsidR="008422BB" w:rsidRPr="008422BB">
              <w:rPr>
                <w:rFonts w:ascii="Arial" w:hAnsi="Arial" w:cs="Arial"/>
              </w:rPr>
              <w:t xml:space="preserve"> akan bersikap dingin dan enggan berbicara dengan ayahnya.</w:t>
            </w:r>
            <w:r w:rsidR="008422BB">
              <w:rPr>
                <w:rFonts w:ascii="Arial" w:hAnsi="Arial" w:cs="Arial"/>
              </w:rPr>
              <w:t xml:space="preserve"> </w:t>
            </w:r>
          </w:p>
          <w:p w14:paraId="6EAADCF1" w14:textId="0E01AB20" w:rsidR="003362D3" w:rsidRPr="008422BB" w:rsidRDefault="008422BB" w:rsidP="00852F9D">
            <w:pPr>
              <w:pBdr>
                <w:top w:val="nil"/>
                <w:left w:val="nil"/>
                <w:bottom w:val="nil"/>
                <w:right w:val="nil"/>
                <w:between w:val="nil"/>
              </w:pBdr>
              <w:spacing w:after="0" w:line="240" w:lineRule="auto"/>
              <w:ind w:left="18"/>
              <w:jc w:val="both"/>
              <w:rPr>
                <w:rFonts w:ascii="Arial" w:hAnsi="Arial" w:cs="Arial"/>
              </w:rPr>
            </w:pPr>
            <w:r w:rsidRPr="008422BB">
              <w:rPr>
                <w:rFonts w:ascii="Arial" w:hAnsi="Arial" w:cs="Arial"/>
              </w:rPr>
              <w:t xml:space="preserve">Suatu hari, Haikal, teman sekolah </w:t>
            </w:r>
            <w:r w:rsidR="00852F9D">
              <w:rPr>
                <w:rFonts w:ascii="Arial" w:hAnsi="Arial" w:cs="Arial"/>
              </w:rPr>
              <w:t>Tania</w:t>
            </w:r>
            <w:r w:rsidRPr="008422BB">
              <w:rPr>
                <w:rFonts w:ascii="Arial" w:hAnsi="Arial" w:cs="Arial"/>
              </w:rPr>
              <w:t xml:space="preserve">, datang ke rumah mereka. Saat Haikal bertanya tentang pekerjaan ayahnya, </w:t>
            </w:r>
            <w:r w:rsidR="00852F9D">
              <w:rPr>
                <w:rFonts w:ascii="Arial" w:hAnsi="Arial" w:cs="Arial"/>
              </w:rPr>
              <w:t>Tania</w:t>
            </w:r>
            <w:r w:rsidRPr="008422BB">
              <w:rPr>
                <w:rFonts w:ascii="Arial" w:hAnsi="Arial" w:cs="Arial"/>
              </w:rPr>
              <w:t xml:space="preserve"> menjawab singkat dan berusaha menghindar. Ia merasa malu mengakui bahwa ayahnya hanyalah buruh pasar. Mendengar hal itu, Bara hanya tersenyum pahit dan memilih diam.</w:t>
            </w:r>
            <w:r w:rsidRPr="008422BB">
              <w:rPr>
                <w:rFonts w:ascii="Arial" w:hAnsi="Arial" w:cs="Arial"/>
              </w:rPr>
              <w:br/>
              <w:t xml:space="preserve">Malam harinya, Bara jatuh sakit karena kelelahan. Melihat ayahnya terbaring lemah, </w:t>
            </w:r>
            <w:r w:rsidR="00852F9D">
              <w:rPr>
                <w:rFonts w:ascii="Arial" w:hAnsi="Arial" w:cs="Arial"/>
              </w:rPr>
              <w:t>Tania</w:t>
            </w:r>
            <w:r w:rsidRPr="008422BB">
              <w:rPr>
                <w:rFonts w:ascii="Arial" w:hAnsi="Arial" w:cs="Arial"/>
              </w:rPr>
              <w:t xml:space="preserve"> tersadar akan sikapnya selama ini. Ia menangis dan merasa menyesal karena telah mengabaikan pengorbanan ayahnya. Sejak saat itu, </w:t>
            </w:r>
            <w:r w:rsidR="00852F9D">
              <w:rPr>
                <w:rFonts w:ascii="Arial" w:hAnsi="Arial" w:cs="Arial"/>
              </w:rPr>
              <w:t>Tania</w:t>
            </w:r>
            <w:r w:rsidRPr="008422BB">
              <w:rPr>
                <w:rFonts w:ascii="Arial" w:hAnsi="Arial" w:cs="Arial"/>
              </w:rPr>
              <w:t xml:space="preserve"> berjanji pada dirinya sendiri untuk lebih menghargai Bara dan hidup sederhana sesuai kemampuan keluarga.</w:t>
            </w:r>
          </w:p>
        </w:tc>
      </w:tr>
      <w:tr w:rsidR="003362D3" w14:paraId="5333E274" w14:textId="77777777">
        <w:tc>
          <w:tcPr>
            <w:tcW w:w="8489" w:type="dxa"/>
          </w:tcPr>
          <w:p w14:paraId="71BFAFFF" w14:textId="77777777" w:rsidR="003362D3" w:rsidRDefault="00472537" w:rsidP="00CA67F9">
            <w:pPr>
              <w:pBdr>
                <w:top w:val="nil"/>
                <w:left w:val="nil"/>
                <w:bottom w:val="nil"/>
                <w:right w:val="nil"/>
                <w:between w:val="nil"/>
              </w:pBdr>
              <w:spacing w:after="0" w:line="240" w:lineRule="auto"/>
              <w:ind w:left="18"/>
              <w:jc w:val="both"/>
              <w:rPr>
                <w:rFonts w:ascii="Arial" w:eastAsia="Arial" w:hAnsi="Arial" w:cs="Arial"/>
              </w:rPr>
            </w:pPr>
            <w:r>
              <w:rPr>
                <w:rFonts w:ascii="Arial" w:eastAsia="Arial" w:hAnsi="Arial" w:cs="Arial"/>
              </w:rPr>
              <w:t xml:space="preserve">Amanat cerpen </w:t>
            </w:r>
          </w:p>
          <w:p w14:paraId="0D885C94" w14:textId="6700FB40" w:rsidR="00852F9D" w:rsidRPr="00852F9D" w:rsidRDefault="00852F9D" w:rsidP="008319AA">
            <w:pPr>
              <w:pStyle w:val="NoSpacing"/>
              <w:numPr>
                <w:ilvl w:val="0"/>
                <w:numId w:val="29"/>
              </w:numPr>
              <w:rPr>
                <w:rFonts w:ascii="Arial" w:hAnsi="Arial" w:cs="Arial"/>
              </w:rPr>
            </w:pPr>
            <w:r w:rsidRPr="00852F9D">
              <w:rPr>
                <w:rFonts w:ascii="Arial" w:hAnsi="Arial" w:cs="Arial"/>
              </w:rPr>
              <w:t>Jangan merasa malu terhadap pekerjaan orang tua.</w:t>
            </w:r>
          </w:p>
          <w:p w14:paraId="435452DC" w14:textId="32241DE4" w:rsidR="00852F9D" w:rsidRPr="00852F9D" w:rsidRDefault="00852F9D" w:rsidP="008319AA">
            <w:pPr>
              <w:pStyle w:val="NoSpacing"/>
              <w:numPr>
                <w:ilvl w:val="0"/>
                <w:numId w:val="29"/>
              </w:numPr>
              <w:rPr>
                <w:rFonts w:ascii="Arial" w:hAnsi="Arial" w:cs="Arial"/>
              </w:rPr>
            </w:pPr>
            <w:r w:rsidRPr="00852F9D">
              <w:rPr>
                <w:rFonts w:ascii="Arial" w:hAnsi="Arial" w:cs="Arial"/>
              </w:rPr>
              <w:t>Orang tua wajib memenuhi semua keinginan anak agar anak bahagia.</w:t>
            </w:r>
          </w:p>
          <w:p w14:paraId="14FBAB80" w14:textId="00FE75C4" w:rsidR="00852F9D" w:rsidRPr="00852F9D" w:rsidRDefault="00852F9D" w:rsidP="008319AA">
            <w:pPr>
              <w:pStyle w:val="NoSpacing"/>
              <w:numPr>
                <w:ilvl w:val="0"/>
                <w:numId w:val="29"/>
              </w:numPr>
              <w:rPr>
                <w:rFonts w:ascii="Arial" w:hAnsi="Arial" w:cs="Arial"/>
              </w:rPr>
            </w:pPr>
            <w:r w:rsidRPr="00852F9D">
              <w:rPr>
                <w:rFonts w:ascii="Arial" w:hAnsi="Arial" w:cs="Arial"/>
              </w:rPr>
              <w:t>Hargailah pengorbanan orang tua yang bekerja keras demi keluarga.</w:t>
            </w:r>
          </w:p>
          <w:p w14:paraId="1CC1D5CD" w14:textId="36D02E1F" w:rsidR="003362D3" w:rsidRPr="00852F9D" w:rsidRDefault="00852F9D" w:rsidP="008319AA">
            <w:pPr>
              <w:pStyle w:val="NoSpacing"/>
              <w:numPr>
                <w:ilvl w:val="0"/>
                <w:numId w:val="29"/>
              </w:numPr>
              <w:rPr>
                <w:rFonts w:ascii="Times New Roman" w:eastAsia="Times New Roman" w:hAnsi="Times New Roman" w:cs="Times New Roman"/>
              </w:rPr>
            </w:pPr>
            <w:r w:rsidRPr="00852F9D">
              <w:rPr>
                <w:rFonts w:ascii="Arial" w:hAnsi="Arial" w:cs="Arial"/>
              </w:rPr>
              <w:t>Bersikap sederhana lebih baik daripada memaksakan keinginan pribadi.</w:t>
            </w:r>
          </w:p>
        </w:tc>
      </w:tr>
    </w:tbl>
    <w:p w14:paraId="088352D6" w14:textId="77777777"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310D954A" w14:textId="77777777" w:rsidR="003362D3" w:rsidRDefault="00472537" w:rsidP="00CA67F9">
      <w:pPr>
        <w:pBdr>
          <w:top w:val="nil"/>
          <w:left w:val="nil"/>
          <w:bottom w:val="nil"/>
          <w:right w:val="nil"/>
          <w:between w:val="nil"/>
        </w:pBdr>
        <w:spacing w:after="0" w:line="240" w:lineRule="auto"/>
        <w:ind w:left="720"/>
        <w:rPr>
          <w:rFonts w:ascii="Arial" w:eastAsia="Arial" w:hAnsi="Arial" w:cs="Arial"/>
          <w:color w:val="000000"/>
        </w:rPr>
      </w:pPr>
      <w:r>
        <w:rPr>
          <w:rFonts w:ascii="Arial" w:eastAsia="Arial" w:hAnsi="Arial" w:cs="Arial"/>
          <w:color w:val="000000"/>
        </w:rPr>
        <w:t>Amanat yang tepat dari cerpen tersebut terdapat pada nomor ….</w:t>
      </w:r>
    </w:p>
    <w:p w14:paraId="7124FE8A" w14:textId="77777777" w:rsidR="003362D3" w:rsidRDefault="00472537" w:rsidP="00CA67F9">
      <w:pPr>
        <w:numPr>
          <w:ilvl w:val="0"/>
          <w:numId w:val="3"/>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1 dan 2</w:t>
      </w:r>
    </w:p>
    <w:p w14:paraId="3345D8FD" w14:textId="77777777" w:rsidR="003362D3" w:rsidRDefault="00472537" w:rsidP="00CA67F9">
      <w:pPr>
        <w:numPr>
          <w:ilvl w:val="0"/>
          <w:numId w:val="3"/>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1 dan 3</w:t>
      </w:r>
    </w:p>
    <w:p w14:paraId="19A22845" w14:textId="77777777" w:rsidR="003362D3" w:rsidRDefault="00472537" w:rsidP="00CA67F9">
      <w:pPr>
        <w:numPr>
          <w:ilvl w:val="0"/>
          <w:numId w:val="3"/>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2 dan 3</w:t>
      </w:r>
    </w:p>
    <w:p w14:paraId="7CEFA80B" w14:textId="77777777" w:rsidR="003362D3" w:rsidRDefault="00472537" w:rsidP="00CA67F9">
      <w:pPr>
        <w:numPr>
          <w:ilvl w:val="0"/>
          <w:numId w:val="3"/>
        </w:numPr>
        <w:pBdr>
          <w:top w:val="nil"/>
          <w:left w:val="nil"/>
          <w:bottom w:val="nil"/>
          <w:right w:val="nil"/>
          <w:between w:val="nil"/>
        </w:pBdr>
        <w:spacing w:after="0" w:line="240" w:lineRule="auto"/>
        <w:rPr>
          <w:rFonts w:ascii="Arial" w:eastAsia="Arial" w:hAnsi="Arial" w:cs="Arial"/>
          <w:color w:val="FF0000"/>
        </w:rPr>
      </w:pPr>
      <w:r>
        <w:rPr>
          <w:rFonts w:ascii="Arial" w:eastAsia="Arial" w:hAnsi="Arial" w:cs="Arial"/>
          <w:color w:val="FF0000"/>
        </w:rPr>
        <w:t>3 dan 4</w:t>
      </w:r>
    </w:p>
    <w:p w14:paraId="110EAB0E" w14:textId="77777777" w:rsidR="003362D3" w:rsidRDefault="003362D3" w:rsidP="00CA67F9">
      <w:pPr>
        <w:pBdr>
          <w:top w:val="nil"/>
          <w:left w:val="nil"/>
          <w:bottom w:val="nil"/>
          <w:right w:val="nil"/>
          <w:between w:val="nil"/>
        </w:pBdr>
        <w:spacing w:after="0" w:line="240" w:lineRule="auto"/>
        <w:ind w:left="1080"/>
        <w:rPr>
          <w:rFonts w:ascii="Arial" w:eastAsia="Arial" w:hAnsi="Arial" w:cs="Arial"/>
          <w:color w:val="FF0000"/>
        </w:rPr>
      </w:pPr>
    </w:p>
    <w:p w14:paraId="7AC4F1B4" w14:textId="77777777" w:rsidR="003362D3" w:rsidRPr="00595666" w:rsidRDefault="00472537" w:rsidP="008319AA">
      <w:pPr>
        <w:numPr>
          <w:ilvl w:val="0"/>
          <w:numId w:val="7"/>
        </w:numPr>
        <w:pBdr>
          <w:top w:val="nil"/>
          <w:left w:val="nil"/>
          <w:bottom w:val="nil"/>
          <w:right w:val="nil"/>
          <w:between w:val="nil"/>
        </w:pBdr>
        <w:spacing w:after="0" w:line="240" w:lineRule="auto"/>
        <w:rPr>
          <w:rFonts w:ascii="Arial" w:eastAsia="Arial" w:hAnsi="Arial" w:cs="Arial"/>
          <w:b/>
          <w:bCs/>
          <w:color w:val="000000"/>
        </w:rPr>
      </w:pPr>
      <w:r w:rsidRPr="00595666">
        <w:rPr>
          <w:rFonts w:ascii="Arial" w:eastAsia="Arial" w:hAnsi="Arial" w:cs="Arial"/>
          <w:b/>
          <w:bCs/>
          <w:color w:val="000000"/>
        </w:rPr>
        <w:t>Cermatilah kutipan berikut!</w:t>
      </w:r>
    </w:p>
    <w:tbl>
      <w:tblPr>
        <w:tblStyle w:val="afb"/>
        <w:tblW w:w="8489"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89"/>
      </w:tblGrid>
      <w:tr w:rsidR="003362D3" w:rsidRPr="00EC5961" w14:paraId="70A60B14" w14:textId="77777777">
        <w:tc>
          <w:tcPr>
            <w:tcW w:w="8489" w:type="dxa"/>
          </w:tcPr>
          <w:p w14:paraId="2F0ABBDA" w14:textId="77777777" w:rsidR="00852F9D" w:rsidRDefault="00852F9D" w:rsidP="00852F9D">
            <w:pPr>
              <w:pBdr>
                <w:top w:val="nil"/>
                <w:left w:val="nil"/>
                <w:bottom w:val="nil"/>
                <w:right w:val="nil"/>
                <w:between w:val="nil"/>
              </w:pBdr>
              <w:spacing w:after="0" w:line="240" w:lineRule="auto"/>
              <w:ind w:left="18"/>
              <w:jc w:val="both"/>
              <w:rPr>
                <w:rFonts w:ascii="Arial" w:hAnsi="Arial" w:cs="Arial"/>
              </w:rPr>
            </w:pPr>
            <w:r w:rsidRPr="00852F9D">
              <w:rPr>
                <w:rFonts w:ascii="Arial" w:hAnsi="Arial" w:cs="Arial"/>
              </w:rPr>
              <w:t>Pagi itu, Sarah, Aqila, dan Safa berlari kecil menuju halaman sekolah dengan wajah cerah. Hari itu adalah hari yang mereka tunggu-tunggu karena sekolah mengadakan pentas seni tahunan. Bendera warna-warni terpasang di sepanjang pagar, sementara alunan musik terdengar dari arah aula. Aqila sibuk memeriksa kostum tari yang akan mereka kenakan, sedangkan Safa tertawa melihat Sarah yang terus berlatih gerakan di depan cermin kecil.</w:t>
            </w:r>
          </w:p>
          <w:p w14:paraId="55A6876C" w14:textId="1DA045A2" w:rsidR="003362D3" w:rsidRPr="00852F9D" w:rsidRDefault="00852F9D" w:rsidP="00852F9D">
            <w:pPr>
              <w:pBdr>
                <w:top w:val="nil"/>
                <w:left w:val="nil"/>
                <w:bottom w:val="nil"/>
                <w:right w:val="nil"/>
                <w:between w:val="nil"/>
              </w:pBdr>
              <w:spacing w:after="0" w:line="240" w:lineRule="auto"/>
              <w:ind w:left="18"/>
              <w:jc w:val="both"/>
              <w:rPr>
                <w:rFonts w:ascii="Arial" w:hAnsi="Arial" w:cs="Arial"/>
              </w:rPr>
            </w:pPr>
            <w:r w:rsidRPr="00852F9D">
              <w:rPr>
                <w:rFonts w:ascii="Arial" w:hAnsi="Arial" w:cs="Arial"/>
              </w:rPr>
              <w:t>Ketika giliran kelompok mereka dipanggil, ketiganya saling menggenggam tangan untuk menenangkan diri. Tepuk tangan penonton menggema saat mereka melangkah ke atas panggung. Gerakan mereka selaras dan penuh semangat. Setelah penampilan usai, sorak sorai kembali terdengar, disertai senyum bangga dari para guru dan teman-teman. Ketiganya saling berpelukan dengan hati yang dipenuhi rasa syukur dan kebahagiaan karena usaha mereka selama ini membuahkan hasil.</w:t>
            </w:r>
          </w:p>
        </w:tc>
      </w:tr>
    </w:tbl>
    <w:p w14:paraId="2D03FE18" w14:textId="77777777" w:rsidR="003362D3" w:rsidRPr="00EC5961" w:rsidRDefault="00472537" w:rsidP="00CA67F9">
      <w:pPr>
        <w:pBdr>
          <w:top w:val="nil"/>
          <w:left w:val="nil"/>
          <w:bottom w:val="nil"/>
          <w:right w:val="nil"/>
          <w:between w:val="nil"/>
        </w:pBdr>
        <w:spacing w:after="0" w:line="240" w:lineRule="auto"/>
        <w:ind w:left="720"/>
        <w:rPr>
          <w:rFonts w:ascii="Arial" w:eastAsia="Arial" w:hAnsi="Arial" w:cs="Arial"/>
          <w:color w:val="000000"/>
        </w:rPr>
      </w:pPr>
      <w:r w:rsidRPr="00EC5961">
        <w:rPr>
          <w:rFonts w:ascii="Arial" w:eastAsia="Arial" w:hAnsi="Arial" w:cs="Arial"/>
          <w:color w:val="000000"/>
        </w:rPr>
        <w:t xml:space="preserve"> </w:t>
      </w:r>
    </w:p>
    <w:p w14:paraId="0D37B411" w14:textId="04243B9E" w:rsidR="003362D3" w:rsidRPr="00EC5961" w:rsidRDefault="00EC5961" w:rsidP="00CA67F9">
      <w:pPr>
        <w:pBdr>
          <w:top w:val="nil"/>
          <w:left w:val="nil"/>
          <w:bottom w:val="nil"/>
          <w:right w:val="nil"/>
          <w:between w:val="nil"/>
        </w:pBdr>
        <w:spacing w:after="0" w:line="240" w:lineRule="auto"/>
        <w:ind w:left="720"/>
        <w:rPr>
          <w:rFonts w:ascii="Arial" w:eastAsia="Arial" w:hAnsi="Arial" w:cs="Arial"/>
          <w:color w:val="000000"/>
        </w:rPr>
      </w:pPr>
      <w:r>
        <w:rPr>
          <w:rFonts w:ascii="Arial" w:eastAsia="Arial" w:hAnsi="Arial" w:cs="Arial"/>
          <w:color w:val="000000"/>
        </w:rPr>
        <w:t xml:space="preserve">Suasana yang terjadi pada teks tersebut </w:t>
      </w:r>
      <w:r w:rsidR="00852F9D">
        <w:rPr>
          <w:rFonts w:ascii="Arial" w:eastAsia="Arial" w:hAnsi="Arial" w:cs="Arial"/>
          <w:color w:val="000000"/>
        </w:rPr>
        <w:t>adalah</w:t>
      </w:r>
      <w:r w:rsidR="00472537" w:rsidRPr="00EC5961">
        <w:rPr>
          <w:rFonts w:ascii="Arial" w:eastAsia="Arial" w:hAnsi="Arial" w:cs="Arial"/>
          <w:color w:val="000000"/>
        </w:rPr>
        <w:t>….</w:t>
      </w:r>
    </w:p>
    <w:p w14:paraId="2C98E895" w14:textId="77777777" w:rsidR="00852F9D" w:rsidRPr="00852F9D" w:rsidRDefault="00852F9D" w:rsidP="00852F9D">
      <w:pPr>
        <w:pBdr>
          <w:top w:val="nil"/>
          <w:left w:val="nil"/>
          <w:bottom w:val="nil"/>
          <w:right w:val="nil"/>
          <w:between w:val="nil"/>
        </w:pBdr>
        <w:spacing w:after="0" w:line="240" w:lineRule="auto"/>
        <w:ind w:left="720"/>
        <w:rPr>
          <w:rFonts w:ascii="Arial" w:eastAsia="Arial" w:hAnsi="Arial" w:cs="Arial"/>
          <w:color w:val="000000"/>
        </w:rPr>
      </w:pPr>
      <w:r w:rsidRPr="00852F9D">
        <w:rPr>
          <w:rFonts w:ascii="Arial" w:eastAsia="Arial" w:hAnsi="Arial" w:cs="Arial"/>
          <w:color w:val="000000"/>
        </w:rPr>
        <w:t>A. tegang</w:t>
      </w:r>
    </w:p>
    <w:p w14:paraId="011F6B42" w14:textId="77777777" w:rsidR="00852F9D" w:rsidRPr="00852F9D" w:rsidRDefault="00852F9D" w:rsidP="00852F9D">
      <w:pPr>
        <w:pBdr>
          <w:top w:val="nil"/>
          <w:left w:val="nil"/>
          <w:bottom w:val="nil"/>
          <w:right w:val="nil"/>
          <w:between w:val="nil"/>
        </w:pBdr>
        <w:spacing w:after="0" w:line="240" w:lineRule="auto"/>
        <w:ind w:left="720"/>
        <w:rPr>
          <w:rFonts w:ascii="Arial" w:eastAsia="Arial" w:hAnsi="Arial" w:cs="Arial"/>
          <w:color w:val="000000"/>
        </w:rPr>
      </w:pPr>
      <w:r w:rsidRPr="00852F9D">
        <w:rPr>
          <w:rFonts w:ascii="Arial" w:eastAsia="Arial" w:hAnsi="Arial" w:cs="Arial"/>
          <w:color w:val="000000"/>
        </w:rPr>
        <w:t>B. mengharukan</w:t>
      </w:r>
    </w:p>
    <w:p w14:paraId="2D626F43" w14:textId="77777777" w:rsidR="00852F9D" w:rsidRPr="00852F9D" w:rsidRDefault="00852F9D" w:rsidP="00852F9D">
      <w:pPr>
        <w:pBdr>
          <w:top w:val="nil"/>
          <w:left w:val="nil"/>
          <w:bottom w:val="nil"/>
          <w:right w:val="nil"/>
          <w:between w:val="nil"/>
        </w:pBdr>
        <w:spacing w:after="0" w:line="240" w:lineRule="auto"/>
        <w:ind w:left="720"/>
        <w:rPr>
          <w:rFonts w:ascii="Arial" w:eastAsia="Arial" w:hAnsi="Arial" w:cs="Arial"/>
          <w:color w:val="000000"/>
        </w:rPr>
      </w:pPr>
      <w:r w:rsidRPr="00852F9D">
        <w:rPr>
          <w:rFonts w:ascii="Arial" w:eastAsia="Arial" w:hAnsi="Arial" w:cs="Arial"/>
          <w:color w:val="000000"/>
        </w:rPr>
        <w:t>C.</w:t>
      </w:r>
      <w:r w:rsidRPr="00852F9D">
        <w:rPr>
          <w:rFonts w:ascii="Arial" w:eastAsia="Arial" w:hAnsi="Arial" w:cs="Arial"/>
          <w:color w:val="FF0000"/>
        </w:rPr>
        <w:t xml:space="preserve"> mengembirakan</w:t>
      </w:r>
    </w:p>
    <w:p w14:paraId="4DB52701" w14:textId="34531E3B" w:rsidR="003362D3" w:rsidRDefault="00852F9D" w:rsidP="00852F9D">
      <w:pPr>
        <w:pBdr>
          <w:top w:val="nil"/>
          <w:left w:val="nil"/>
          <w:bottom w:val="nil"/>
          <w:right w:val="nil"/>
          <w:between w:val="nil"/>
        </w:pBdr>
        <w:spacing w:after="0" w:line="240" w:lineRule="auto"/>
        <w:ind w:left="720"/>
        <w:rPr>
          <w:rFonts w:ascii="Arial" w:eastAsia="Arial" w:hAnsi="Arial" w:cs="Arial"/>
          <w:color w:val="000000"/>
        </w:rPr>
      </w:pPr>
      <w:r w:rsidRPr="00852F9D">
        <w:rPr>
          <w:rFonts w:ascii="Arial" w:eastAsia="Arial" w:hAnsi="Arial" w:cs="Arial"/>
          <w:color w:val="000000"/>
        </w:rPr>
        <w:t>D. mencekam</w:t>
      </w:r>
    </w:p>
    <w:p w14:paraId="0DA1780A" w14:textId="77777777" w:rsidR="003D6675" w:rsidRDefault="003D6675" w:rsidP="00CA67F9">
      <w:pPr>
        <w:pBdr>
          <w:top w:val="nil"/>
          <w:left w:val="nil"/>
          <w:bottom w:val="nil"/>
          <w:right w:val="nil"/>
          <w:between w:val="nil"/>
        </w:pBdr>
        <w:spacing w:after="0" w:line="240" w:lineRule="auto"/>
        <w:ind w:left="1080"/>
        <w:rPr>
          <w:rFonts w:ascii="Arial" w:eastAsia="Arial" w:hAnsi="Arial" w:cs="Arial"/>
          <w:color w:val="000000"/>
        </w:rPr>
      </w:pPr>
    </w:p>
    <w:p w14:paraId="39A634F2" w14:textId="77777777" w:rsidR="003362D3" w:rsidRPr="006804EF" w:rsidRDefault="00472537" w:rsidP="008319AA">
      <w:pPr>
        <w:numPr>
          <w:ilvl w:val="0"/>
          <w:numId w:val="7"/>
        </w:numPr>
        <w:pBdr>
          <w:top w:val="nil"/>
          <w:left w:val="nil"/>
          <w:bottom w:val="nil"/>
          <w:right w:val="nil"/>
          <w:between w:val="nil"/>
        </w:pBdr>
        <w:spacing w:after="0" w:line="240" w:lineRule="auto"/>
        <w:rPr>
          <w:rFonts w:ascii="Arial" w:eastAsia="Arial" w:hAnsi="Arial" w:cs="Arial"/>
          <w:b/>
          <w:bCs/>
          <w:color w:val="000000"/>
        </w:rPr>
      </w:pPr>
      <w:r w:rsidRPr="006804EF">
        <w:rPr>
          <w:rFonts w:ascii="Arial" w:eastAsia="Arial" w:hAnsi="Arial" w:cs="Arial"/>
          <w:b/>
          <w:bCs/>
          <w:color w:val="000000"/>
        </w:rPr>
        <w:t>Cermatilah kutipan berikut!</w:t>
      </w:r>
    </w:p>
    <w:tbl>
      <w:tblPr>
        <w:tblStyle w:val="afc"/>
        <w:tblW w:w="8631"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31"/>
      </w:tblGrid>
      <w:tr w:rsidR="003362D3" w14:paraId="19321DFD" w14:textId="77777777">
        <w:tc>
          <w:tcPr>
            <w:tcW w:w="8631" w:type="dxa"/>
          </w:tcPr>
          <w:p w14:paraId="417AA8D7" w14:textId="193D3F57" w:rsidR="002E6442" w:rsidRPr="002E6442" w:rsidRDefault="002E6442" w:rsidP="008319AA">
            <w:pPr>
              <w:pStyle w:val="ListParagraph"/>
              <w:numPr>
                <w:ilvl w:val="0"/>
                <w:numId w:val="16"/>
              </w:numPr>
              <w:pBdr>
                <w:top w:val="nil"/>
                <w:left w:val="nil"/>
                <w:bottom w:val="nil"/>
                <w:right w:val="nil"/>
                <w:between w:val="nil"/>
              </w:pBdr>
              <w:spacing w:after="0" w:line="240" w:lineRule="auto"/>
              <w:jc w:val="both"/>
              <w:rPr>
                <w:rFonts w:ascii="Arial" w:eastAsia="Arial" w:hAnsi="Arial" w:cs="Arial"/>
              </w:rPr>
            </w:pPr>
            <w:r w:rsidRPr="002E6442">
              <w:rPr>
                <w:rFonts w:ascii="Arial" w:eastAsia="Arial" w:hAnsi="Arial" w:cs="Arial"/>
              </w:rPr>
              <w:t>Minggu pagi yang cerah Ardi, Handi, dan Dani berada di Candi Trowulan. Mereka merupakan siswa pilihan dari sebuah SMP yang sedang melakukan tugas pengamatan untuk karya ilmiah remaja.</w:t>
            </w:r>
          </w:p>
          <w:p w14:paraId="3849EAC0" w14:textId="5310F8A5" w:rsidR="003362D3" w:rsidRPr="002E6442" w:rsidRDefault="006804EF" w:rsidP="008319AA">
            <w:pPr>
              <w:pStyle w:val="ListParagraph"/>
              <w:numPr>
                <w:ilvl w:val="0"/>
                <w:numId w:val="16"/>
              </w:numPr>
              <w:pBdr>
                <w:top w:val="nil"/>
                <w:left w:val="nil"/>
                <w:bottom w:val="nil"/>
                <w:right w:val="nil"/>
                <w:between w:val="nil"/>
              </w:pBdr>
              <w:spacing w:after="0" w:line="240" w:lineRule="auto"/>
              <w:jc w:val="both"/>
              <w:rPr>
                <w:rFonts w:ascii="Arial" w:eastAsia="Arial" w:hAnsi="Arial" w:cs="Arial"/>
              </w:rPr>
            </w:pPr>
            <w:r>
              <w:rPr>
                <w:rFonts w:ascii="Arial" w:eastAsia="Arial" w:hAnsi="Arial" w:cs="Arial"/>
              </w:rPr>
              <w:t>Tiba-tiba mereka men</w:t>
            </w:r>
            <w:r w:rsidR="00472537" w:rsidRPr="002E6442">
              <w:rPr>
                <w:rFonts w:ascii="Arial" w:eastAsia="Arial" w:hAnsi="Arial" w:cs="Arial"/>
              </w:rPr>
              <w:t xml:space="preserve">dengar dentuman keras. Buuuum...! Seakan ada yang mengangkat mereka bertiga </w:t>
            </w:r>
            <w:r>
              <w:rPr>
                <w:rFonts w:ascii="Arial" w:eastAsia="Arial" w:hAnsi="Arial" w:cs="Arial"/>
              </w:rPr>
              <w:t>ke tengah</w:t>
            </w:r>
            <w:r w:rsidR="00472537" w:rsidRPr="002E6442">
              <w:rPr>
                <w:rFonts w:ascii="Arial" w:eastAsia="Arial" w:hAnsi="Arial" w:cs="Arial"/>
              </w:rPr>
              <w:t xml:space="preserve"> area Candi Trowulan tempat mereka melakukan pengamatan. Ketiganya mengusap mata. Seakan tidak percaya mereka saling berangkulan.</w:t>
            </w:r>
          </w:p>
          <w:p w14:paraId="06BFA27E" w14:textId="747ADF45" w:rsidR="003362D3" w:rsidRPr="002E6442" w:rsidRDefault="00472537" w:rsidP="008319AA">
            <w:pPr>
              <w:pStyle w:val="ListParagraph"/>
              <w:numPr>
                <w:ilvl w:val="0"/>
                <w:numId w:val="16"/>
              </w:numPr>
              <w:pBdr>
                <w:top w:val="nil"/>
                <w:left w:val="nil"/>
                <w:bottom w:val="nil"/>
                <w:right w:val="nil"/>
                <w:between w:val="nil"/>
              </w:pBdr>
              <w:spacing w:after="0" w:line="240" w:lineRule="auto"/>
              <w:jc w:val="both"/>
              <w:rPr>
                <w:rFonts w:ascii="Arial" w:eastAsia="Arial" w:hAnsi="Arial" w:cs="Arial"/>
              </w:rPr>
            </w:pPr>
            <w:r w:rsidRPr="002E6442">
              <w:rPr>
                <w:rFonts w:ascii="Arial" w:eastAsia="Arial" w:hAnsi="Arial" w:cs="Arial"/>
              </w:rPr>
              <w:t>“Benar kata Gajah Mada tadi,” Handi berucap lirih.</w:t>
            </w:r>
          </w:p>
          <w:p w14:paraId="00C96DFB" w14:textId="39AE163B" w:rsidR="003362D3" w:rsidRPr="00F327AF" w:rsidRDefault="00472537" w:rsidP="002E6442">
            <w:pPr>
              <w:pBdr>
                <w:top w:val="nil"/>
                <w:left w:val="nil"/>
                <w:bottom w:val="nil"/>
                <w:right w:val="nil"/>
                <w:between w:val="nil"/>
              </w:pBdr>
              <w:spacing w:after="0" w:line="240" w:lineRule="auto"/>
              <w:ind w:left="420"/>
              <w:jc w:val="both"/>
              <w:rPr>
                <w:rFonts w:ascii="Arial" w:eastAsia="Arial" w:hAnsi="Arial" w:cs="Arial"/>
                <w:iCs/>
              </w:rPr>
            </w:pPr>
            <w:r w:rsidRPr="00F327AF">
              <w:rPr>
                <w:rFonts w:ascii="Arial" w:eastAsia="Arial" w:hAnsi="Arial" w:cs="Arial"/>
                <w:iCs/>
              </w:rPr>
              <w:t>“Iya</w:t>
            </w:r>
            <w:r w:rsidR="00F327AF" w:rsidRPr="00F327AF">
              <w:rPr>
                <w:rFonts w:ascii="Arial" w:eastAsia="Arial" w:hAnsi="Arial" w:cs="Arial"/>
                <w:iCs/>
              </w:rPr>
              <w:t>,</w:t>
            </w:r>
            <w:r w:rsidRPr="00F327AF">
              <w:rPr>
                <w:rFonts w:ascii="Arial" w:eastAsia="Arial" w:hAnsi="Arial" w:cs="Arial"/>
                <w:iCs/>
              </w:rPr>
              <w:t xml:space="preserve"> kita tidak cukup hanya dengan pintar</w:t>
            </w:r>
            <w:r w:rsidR="00F327AF" w:rsidRPr="00F327AF">
              <w:rPr>
                <w:rFonts w:ascii="Arial" w:eastAsia="Arial" w:hAnsi="Arial" w:cs="Arial"/>
                <w:iCs/>
              </w:rPr>
              <w:t>,</w:t>
            </w:r>
            <w:r w:rsidRPr="00F327AF">
              <w:rPr>
                <w:rFonts w:ascii="Arial" w:eastAsia="Arial" w:hAnsi="Arial" w:cs="Arial"/>
                <w:iCs/>
              </w:rPr>
              <w:t>” Kata Ardi  hampir tak terdengar.</w:t>
            </w:r>
          </w:p>
          <w:p w14:paraId="7F09887F" w14:textId="44AEC934" w:rsidR="00842833" w:rsidRDefault="00472537" w:rsidP="002E6442">
            <w:pPr>
              <w:pBdr>
                <w:top w:val="nil"/>
                <w:left w:val="nil"/>
                <w:bottom w:val="nil"/>
                <w:right w:val="nil"/>
                <w:between w:val="nil"/>
              </w:pBdr>
              <w:spacing w:after="0" w:line="240" w:lineRule="auto"/>
              <w:ind w:left="420"/>
              <w:jc w:val="both"/>
              <w:rPr>
                <w:rFonts w:ascii="Arial" w:eastAsia="Arial" w:hAnsi="Arial" w:cs="Arial"/>
              </w:rPr>
            </w:pPr>
            <w:r>
              <w:rPr>
                <w:rFonts w:ascii="Arial" w:eastAsia="Arial" w:hAnsi="Arial" w:cs="Arial"/>
              </w:rPr>
              <w:t xml:space="preserve">“Ya, kita harus memiliki perilaku yang baik!” Dani berteriak lantang sambil menyeret kedua temannya menuju area candi yang harus diamati. Mereka bertiga bertekad menyelesaikan tugasnya tepat waktu. </w:t>
            </w:r>
            <w:r w:rsidR="00842833" w:rsidRPr="00842833">
              <w:rPr>
                <w:rFonts w:ascii="Arial" w:eastAsia="Arial" w:hAnsi="Arial" w:cs="Arial"/>
              </w:rPr>
              <w:t>Seperti biasanya mereka bekerja keras untuk menghasilkan sebuah karya</w:t>
            </w:r>
          </w:p>
          <w:p w14:paraId="4A8CDE1F" w14:textId="4BAE3452" w:rsidR="003362D3" w:rsidRPr="00842833" w:rsidRDefault="00472537" w:rsidP="008319AA">
            <w:pPr>
              <w:pStyle w:val="ListParagraph"/>
              <w:numPr>
                <w:ilvl w:val="0"/>
                <w:numId w:val="16"/>
              </w:numPr>
              <w:pBdr>
                <w:top w:val="nil"/>
                <w:left w:val="nil"/>
                <w:bottom w:val="nil"/>
                <w:right w:val="nil"/>
                <w:between w:val="nil"/>
              </w:pBdr>
              <w:spacing w:after="0" w:line="240" w:lineRule="auto"/>
              <w:jc w:val="both"/>
              <w:rPr>
                <w:rFonts w:ascii="Arial" w:eastAsia="Arial" w:hAnsi="Arial" w:cs="Arial"/>
              </w:rPr>
            </w:pPr>
            <w:r w:rsidRPr="00842833">
              <w:rPr>
                <w:rFonts w:ascii="Arial" w:eastAsia="Arial" w:hAnsi="Arial" w:cs="Arial"/>
              </w:rPr>
              <w:t>S</w:t>
            </w:r>
            <w:r w:rsidR="00842833">
              <w:rPr>
                <w:rFonts w:ascii="Arial" w:eastAsia="Arial" w:hAnsi="Arial" w:cs="Arial"/>
              </w:rPr>
              <w:t>enin pagi mereka sudah berhasil membawa laporan pengamatan yang bagus ke sekolah</w:t>
            </w:r>
            <w:r w:rsidRPr="00842833">
              <w:rPr>
                <w:rFonts w:ascii="Arial" w:eastAsia="Arial" w:hAnsi="Arial" w:cs="Arial"/>
              </w:rPr>
              <w:t>.</w:t>
            </w:r>
            <w:r w:rsidR="00842833">
              <w:rPr>
                <w:rFonts w:ascii="Arial" w:eastAsia="Arial" w:hAnsi="Arial" w:cs="Arial"/>
              </w:rPr>
              <w:t xml:space="preserve"> Ketika mereka presentasi, mereka mendapat pujian dari guru pembimbing dan teman-temannya. Mereka percaya bahwa proses yang baik akan menghasilkan karya terbaik.</w:t>
            </w:r>
          </w:p>
        </w:tc>
      </w:tr>
    </w:tbl>
    <w:p w14:paraId="225B9E43" w14:textId="77777777" w:rsidR="006804EF" w:rsidRDefault="006804EF" w:rsidP="006804EF">
      <w:pPr>
        <w:pBdr>
          <w:top w:val="nil"/>
          <w:left w:val="nil"/>
          <w:bottom w:val="nil"/>
          <w:right w:val="nil"/>
          <w:between w:val="nil"/>
        </w:pBdr>
        <w:spacing w:after="0" w:line="240" w:lineRule="auto"/>
        <w:ind w:left="720"/>
        <w:rPr>
          <w:rFonts w:ascii="Arial" w:eastAsia="Arial" w:hAnsi="Arial" w:cs="Arial"/>
          <w:color w:val="000000"/>
        </w:rPr>
      </w:pPr>
    </w:p>
    <w:p w14:paraId="670510B0" w14:textId="60150B33" w:rsidR="006804EF" w:rsidRDefault="006804EF" w:rsidP="006804EF">
      <w:pPr>
        <w:pBdr>
          <w:top w:val="nil"/>
          <w:left w:val="nil"/>
          <w:bottom w:val="nil"/>
          <w:right w:val="nil"/>
          <w:between w:val="nil"/>
        </w:pBdr>
        <w:spacing w:after="0" w:line="240" w:lineRule="auto"/>
        <w:ind w:left="720"/>
        <w:rPr>
          <w:rFonts w:ascii="Arial" w:eastAsia="Arial" w:hAnsi="Arial" w:cs="Arial"/>
          <w:color w:val="000000"/>
        </w:rPr>
      </w:pPr>
      <w:r>
        <w:rPr>
          <w:rFonts w:ascii="Arial" w:eastAsia="Arial" w:hAnsi="Arial" w:cs="Arial"/>
          <w:color w:val="000000"/>
        </w:rPr>
        <w:t>Bukti latar waktu pada teks tersebut ditunjukkan nomor ….</w:t>
      </w:r>
    </w:p>
    <w:p w14:paraId="485E21D4" w14:textId="77777777" w:rsidR="006804EF" w:rsidRDefault="006804EF" w:rsidP="008319AA">
      <w:pPr>
        <w:pStyle w:val="ListParagraph"/>
        <w:numPr>
          <w:ilvl w:val="0"/>
          <w:numId w:val="17"/>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1 dan 2</w:t>
      </w:r>
    </w:p>
    <w:p w14:paraId="5E449F73" w14:textId="77777777" w:rsidR="006804EF" w:rsidRDefault="006804EF" w:rsidP="008319AA">
      <w:pPr>
        <w:pStyle w:val="ListParagraph"/>
        <w:numPr>
          <w:ilvl w:val="0"/>
          <w:numId w:val="17"/>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2 dan 3</w:t>
      </w:r>
    </w:p>
    <w:p w14:paraId="09A5EC07" w14:textId="77777777" w:rsidR="006804EF" w:rsidRDefault="006804EF" w:rsidP="008319AA">
      <w:pPr>
        <w:pStyle w:val="ListParagraph"/>
        <w:numPr>
          <w:ilvl w:val="0"/>
          <w:numId w:val="17"/>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2 dan 4</w:t>
      </w:r>
    </w:p>
    <w:p w14:paraId="3D5C7593" w14:textId="77777777" w:rsidR="006804EF" w:rsidRPr="006804EF" w:rsidRDefault="006804EF" w:rsidP="008319AA">
      <w:pPr>
        <w:pStyle w:val="ListParagraph"/>
        <w:numPr>
          <w:ilvl w:val="0"/>
          <w:numId w:val="17"/>
        </w:numPr>
        <w:pBdr>
          <w:top w:val="nil"/>
          <w:left w:val="nil"/>
          <w:bottom w:val="nil"/>
          <w:right w:val="nil"/>
          <w:between w:val="nil"/>
        </w:pBdr>
        <w:spacing w:after="0" w:line="240" w:lineRule="auto"/>
        <w:rPr>
          <w:rFonts w:ascii="Arial" w:eastAsia="Arial" w:hAnsi="Arial" w:cs="Arial"/>
          <w:color w:val="FF0000"/>
        </w:rPr>
      </w:pPr>
      <w:r w:rsidRPr="006804EF">
        <w:rPr>
          <w:rFonts w:ascii="Arial" w:eastAsia="Arial" w:hAnsi="Arial" w:cs="Arial"/>
          <w:color w:val="FF0000"/>
        </w:rPr>
        <w:t>1 dan 4</w:t>
      </w:r>
    </w:p>
    <w:p w14:paraId="3E5C6B72" w14:textId="77777777" w:rsidR="003362D3" w:rsidRDefault="003362D3" w:rsidP="006804EF">
      <w:pPr>
        <w:pBdr>
          <w:top w:val="nil"/>
          <w:left w:val="nil"/>
          <w:bottom w:val="nil"/>
          <w:right w:val="nil"/>
          <w:between w:val="nil"/>
        </w:pBdr>
        <w:spacing w:after="0" w:line="240" w:lineRule="auto"/>
        <w:rPr>
          <w:rFonts w:ascii="Arial" w:eastAsia="Arial" w:hAnsi="Arial" w:cs="Arial"/>
          <w:color w:val="000000"/>
        </w:rPr>
      </w:pPr>
    </w:p>
    <w:p w14:paraId="7A92C4A9" w14:textId="77777777" w:rsidR="003362D3" w:rsidRDefault="00472537" w:rsidP="008319AA">
      <w:pPr>
        <w:numPr>
          <w:ilvl w:val="0"/>
          <w:numId w:val="7"/>
        </w:numPr>
        <w:pBdr>
          <w:top w:val="nil"/>
          <w:left w:val="nil"/>
          <w:bottom w:val="nil"/>
          <w:right w:val="nil"/>
          <w:between w:val="nil"/>
        </w:pBdr>
        <w:spacing w:after="0" w:line="240" w:lineRule="auto"/>
        <w:rPr>
          <w:rFonts w:ascii="Arial" w:eastAsia="Arial" w:hAnsi="Arial" w:cs="Arial"/>
          <w:color w:val="000000"/>
        </w:rPr>
      </w:pPr>
      <w:bookmarkStart w:id="1" w:name="_30j0zll" w:colFirst="0" w:colLast="0"/>
      <w:bookmarkEnd w:id="1"/>
      <w:r>
        <w:rPr>
          <w:rFonts w:ascii="Arial" w:eastAsia="Arial" w:hAnsi="Arial" w:cs="Arial"/>
          <w:color w:val="000000"/>
        </w:rPr>
        <w:t>C</w:t>
      </w:r>
      <w:r w:rsidRPr="006804EF">
        <w:rPr>
          <w:rFonts w:ascii="Arial" w:eastAsia="Arial" w:hAnsi="Arial" w:cs="Arial"/>
          <w:b/>
          <w:bCs/>
          <w:color w:val="000000"/>
        </w:rPr>
        <w:t>ermatilah kutipan berikut!</w:t>
      </w:r>
    </w:p>
    <w:tbl>
      <w:tblPr>
        <w:tblStyle w:val="afd"/>
        <w:tblW w:w="8631"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31"/>
      </w:tblGrid>
      <w:tr w:rsidR="003362D3" w14:paraId="53F751A7" w14:textId="77777777">
        <w:tc>
          <w:tcPr>
            <w:tcW w:w="8631" w:type="dxa"/>
          </w:tcPr>
          <w:p w14:paraId="325B53EE" w14:textId="1E41A251" w:rsidR="00852F9D" w:rsidRPr="00852F9D" w:rsidRDefault="00852F9D" w:rsidP="008319AA">
            <w:pPr>
              <w:numPr>
                <w:ilvl w:val="0"/>
                <w:numId w:val="30"/>
              </w:numPr>
              <w:pBdr>
                <w:top w:val="nil"/>
                <w:left w:val="nil"/>
                <w:bottom w:val="nil"/>
                <w:right w:val="nil"/>
                <w:between w:val="nil"/>
              </w:pBdr>
              <w:spacing w:after="0" w:line="240" w:lineRule="auto"/>
              <w:rPr>
                <w:rFonts w:ascii="Arial" w:eastAsia="Arial" w:hAnsi="Arial" w:cs="Arial"/>
              </w:rPr>
            </w:pPr>
            <w:r w:rsidRPr="00852F9D">
              <w:rPr>
                <w:rFonts w:ascii="Arial" w:eastAsia="Arial" w:hAnsi="Arial" w:cs="Arial"/>
              </w:rPr>
              <w:t>Aufar terkejut melihat Meisyila tersenyum sambil menggenggam buku itu erat-erat.</w:t>
            </w:r>
          </w:p>
          <w:p w14:paraId="0F183F81" w14:textId="5422313E" w:rsidR="00852F9D" w:rsidRPr="00852F9D" w:rsidRDefault="00852F9D" w:rsidP="008319AA">
            <w:pPr>
              <w:numPr>
                <w:ilvl w:val="0"/>
                <w:numId w:val="30"/>
              </w:numPr>
              <w:pBdr>
                <w:top w:val="nil"/>
                <w:left w:val="nil"/>
                <w:bottom w:val="nil"/>
                <w:right w:val="nil"/>
                <w:between w:val="nil"/>
              </w:pBdr>
              <w:spacing w:after="0" w:line="240" w:lineRule="auto"/>
              <w:rPr>
                <w:rFonts w:ascii="Arial" w:eastAsia="Arial" w:hAnsi="Arial" w:cs="Arial"/>
              </w:rPr>
            </w:pPr>
            <w:r w:rsidRPr="00852F9D">
              <w:rPr>
                <w:rFonts w:ascii="Arial" w:eastAsia="Arial" w:hAnsi="Arial" w:cs="Arial"/>
              </w:rPr>
              <w:t>Buku tersebut ternyata mampu menampilkan peristiwa masa lalu yang ingin diketahui pembacanya.</w:t>
            </w:r>
          </w:p>
          <w:p w14:paraId="7BF4522F" w14:textId="759BB65F" w:rsidR="00852F9D" w:rsidRPr="00852F9D" w:rsidRDefault="00852F9D" w:rsidP="008319AA">
            <w:pPr>
              <w:numPr>
                <w:ilvl w:val="0"/>
                <w:numId w:val="30"/>
              </w:numPr>
              <w:pBdr>
                <w:top w:val="nil"/>
                <w:left w:val="nil"/>
                <w:bottom w:val="nil"/>
                <w:right w:val="nil"/>
                <w:between w:val="nil"/>
              </w:pBdr>
              <w:spacing w:after="0" w:line="240" w:lineRule="auto"/>
              <w:rPr>
                <w:rFonts w:ascii="Arial" w:eastAsia="Arial" w:hAnsi="Arial" w:cs="Arial"/>
              </w:rPr>
            </w:pPr>
            <w:r w:rsidRPr="00852F9D">
              <w:rPr>
                <w:rFonts w:ascii="Arial" w:eastAsia="Arial" w:hAnsi="Arial" w:cs="Arial"/>
              </w:rPr>
              <w:t>Pada suatu sore, Meisyila dan Aufar menemukan sebuah buku tua di ruang penyimpanan sekolah.</w:t>
            </w:r>
          </w:p>
          <w:p w14:paraId="422B9324" w14:textId="77777777" w:rsidR="003362D3" w:rsidRDefault="00852F9D" w:rsidP="008319AA">
            <w:pPr>
              <w:numPr>
                <w:ilvl w:val="0"/>
                <w:numId w:val="30"/>
              </w:numPr>
              <w:pBdr>
                <w:top w:val="nil"/>
                <w:left w:val="nil"/>
                <w:bottom w:val="nil"/>
                <w:right w:val="nil"/>
                <w:between w:val="nil"/>
              </w:pBdr>
              <w:spacing w:after="0" w:line="240" w:lineRule="auto"/>
              <w:rPr>
                <w:rFonts w:ascii="Arial" w:eastAsia="Arial" w:hAnsi="Arial" w:cs="Arial"/>
              </w:rPr>
            </w:pPr>
            <w:r w:rsidRPr="00852F9D">
              <w:rPr>
                <w:rFonts w:ascii="Arial" w:eastAsia="Arial" w:hAnsi="Arial" w:cs="Arial"/>
              </w:rPr>
              <w:t>Dengan rasa penasaran, Meisyila membuka halaman pertama buku tersebut.</w:t>
            </w:r>
          </w:p>
          <w:p w14:paraId="19AB1953" w14:textId="2B989950" w:rsidR="006C3923" w:rsidRPr="006C3923" w:rsidRDefault="006C3923" w:rsidP="008319AA">
            <w:pPr>
              <w:numPr>
                <w:ilvl w:val="0"/>
                <w:numId w:val="30"/>
              </w:numPr>
              <w:pBdr>
                <w:top w:val="nil"/>
                <w:left w:val="nil"/>
                <w:bottom w:val="nil"/>
                <w:right w:val="nil"/>
                <w:between w:val="nil"/>
              </w:pBdr>
              <w:spacing w:after="0" w:line="240" w:lineRule="auto"/>
              <w:rPr>
                <w:rFonts w:ascii="Arial" w:eastAsia="Arial" w:hAnsi="Arial" w:cs="Arial"/>
              </w:rPr>
            </w:pPr>
            <w:r w:rsidRPr="006C3923">
              <w:rPr>
                <w:rFonts w:ascii="Arial" w:hAnsi="Arial" w:cs="Arial"/>
              </w:rPr>
              <w:t>Seketika cahaya lembut keluar dari buku dan menampilkan bayangan-bayangan samar di udara.</w:t>
            </w:r>
          </w:p>
        </w:tc>
      </w:tr>
    </w:tbl>
    <w:p w14:paraId="52045EF7" w14:textId="4D1FB778"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476B4E62" w14:textId="77777777" w:rsidR="003362D3" w:rsidRDefault="00472537" w:rsidP="00CA67F9">
      <w:pPr>
        <w:pBdr>
          <w:top w:val="nil"/>
          <w:left w:val="nil"/>
          <w:bottom w:val="nil"/>
          <w:right w:val="nil"/>
          <w:between w:val="nil"/>
        </w:pBdr>
        <w:spacing w:after="0" w:line="240" w:lineRule="auto"/>
        <w:ind w:left="720"/>
        <w:rPr>
          <w:rFonts w:ascii="Arial" w:eastAsia="Arial" w:hAnsi="Arial" w:cs="Arial"/>
          <w:color w:val="000000"/>
        </w:rPr>
      </w:pPr>
      <w:r>
        <w:rPr>
          <w:rFonts w:ascii="Arial" w:eastAsia="Arial" w:hAnsi="Arial" w:cs="Arial"/>
          <w:color w:val="000000"/>
        </w:rPr>
        <w:t>Urutan yang tepat cerita pada kutipan tersebut adalah ….</w:t>
      </w:r>
    </w:p>
    <w:p w14:paraId="0657C842" w14:textId="77777777" w:rsidR="00852F9D" w:rsidRPr="00852F9D" w:rsidRDefault="00852F9D" w:rsidP="00852F9D">
      <w:pPr>
        <w:pBdr>
          <w:top w:val="nil"/>
          <w:left w:val="nil"/>
          <w:bottom w:val="nil"/>
          <w:right w:val="nil"/>
          <w:between w:val="nil"/>
        </w:pBdr>
        <w:spacing w:after="0" w:line="240" w:lineRule="auto"/>
        <w:ind w:left="720"/>
        <w:rPr>
          <w:rFonts w:ascii="Arial" w:eastAsia="Arial" w:hAnsi="Arial" w:cs="Arial"/>
          <w:color w:val="000000"/>
        </w:rPr>
      </w:pPr>
      <w:r w:rsidRPr="00852F9D">
        <w:rPr>
          <w:rFonts w:ascii="Arial" w:eastAsia="Arial" w:hAnsi="Arial" w:cs="Arial"/>
          <w:color w:val="000000"/>
        </w:rPr>
        <w:t>A. 1, 3, 4, 5, 2</w:t>
      </w:r>
    </w:p>
    <w:p w14:paraId="70AA3808" w14:textId="77777777" w:rsidR="00852F9D" w:rsidRPr="00852F9D" w:rsidRDefault="00852F9D" w:rsidP="00852F9D">
      <w:pPr>
        <w:pBdr>
          <w:top w:val="nil"/>
          <w:left w:val="nil"/>
          <w:bottom w:val="nil"/>
          <w:right w:val="nil"/>
          <w:between w:val="nil"/>
        </w:pBdr>
        <w:spacing w:after="0" w:line="240" w:lineRule="auto"/>
        <w:ind w:left="720"/>
        <w:rPr>
          <w:rFonts w:ascii="Arial" w:eastAsia="Arial" w:hAnsi="Arial" w:cs="Arial"/>
          <w:color w:val="000000"/>
        </w:rPr>
      </w:pPr>
      <w:r w:rsidRPr="00852F9D">
        <w:rPr>
          <w:rFonts w:ascii="Arial" w:eastAsia="Arial" w:hAnsi="Arial" w:cs="Arial"/>
          <w:color w:val="000000"/>
        </w:rPr>
        <w:t xml:space="preserve">B. </w:t>
      </w:r>
      <w:r w:rsidRPr="00852F9D">
        <w:rPr>
          <w:rFonts w:ascii="Arial" w:eastAsia="Arial" w:hAnsi="Arial" w:cs="Arial"/>
          <w:color w:val="FF0000"/>
        </w:rPr>
        <w:t>3, 4, 5, 1, 2</w:t>
      </w:r>
    </w:p>
    <w:p w14:paraId="4D34839E" w14:textId="77777777" w:rsidR="00852F9D" w:rsidRPr="00852F9D" w:rsidRDefault="00852F9D" w:rsidP="00852F9D">
      <w:pPr>
        <w:pBdr>
          <w:top w:val="nil"/>
          <w:left w:val="nil"/>
          <w:bottom w:val="nil"/>
          <w:right w:val="nil"/>
          <w:between w:val="nil"/>
        </w:pBdr>
        <w:spacing w:after="0" w:line="240" w:lineRule="auto"/>
        <w:ind w:left="720"/>
        <w:rPr>
          <w:rFonts w:ascii="Arial" w:eastAsia="Arial" w:hAnsi="Arial" w:cs="Arial"/>
          <w:color w:val="000000"/>
        </w:rPr>
      </w:pPr>
      <w:r w:rsidRPr="00852F9D">
        <w:rPr>
          <w:rFonts w:ascii="Arial" w:eastAsia="Arial" w:hAnsi="Arial" w:cs="Arial"/>
          <w:color w:val="000000"/>
        </w:rPr>
        <w:t>C. 3, 5, 4, 2, 1</w:t>
      </w:r>
    </w:p>
    <w:p w14:paraId="6F2AC3F7" w14:textId="72AA0FD9" w:rsidR="003362D3" w:rsidRDefault="00852F9D" w:rsidP="00852F9D">
      <w:pPr>
        <w:pBdr>
          <w:top w:val="nil"/>
          <w:left w:val="nil"/>
          <w:bottom w:val="nil"/>
          <w:right w:val="nil"/>
          <w:between w:val="nil"/>
        </w:pBdr>
        <w:spacing w:after="0" w:line="240" w:lineRule="auto"/>
        <w:ind w:left="720"/>
        <w:rPr>
          <w:rFonts w:ascii="Arial" w:eastAsia="Arial" w:hAnsi="Arial" w:cs="Arial"/>
          <w:color w:val="000000"/>
        </w:rPr>
      </w:pPr>
      <w:r w:rsidRPr="00852F9D">
        <w:rPr>
          <w:rFonts w:ascii="Arial" w:eastAsia="Arial" w:hAnsi="Arial" w:cs="Arial"/>
          <w:color w:val="000000"/>
        </w:rPr>
        <w:t>D. 4, 3, 5, 1, 2</w:t>
      </w:r>
    </w:p>
    <w:p w14:paraId="012EF4AB" w14:textId="77777777" w:rsidR="00852F9D" w:rsidRDefault="00852F9D" w:rsidP="00852F9D">
      <w:pPr>
        <w:pBdr>
          <w:top w:val="nil"/>
          <w:left w:val="nil"/>
          <w:bottom w:val="nil"/>
          <w:right w:val="nil"/>
          <w:between w:val="nil"/>
        </w:pBdr>
        <w:spacing w:after="0" w:line="240" w:lineRule="auto"/>
        <w:ind w:left="1080"/>
        <w:rPr>
          <w:rFonts w:ascii="Arial" w:eastAsia="Arial" w:hAnsi="Arial" w:cs="Arial"/>
          <w:color w:val="000000"/>
        </w:rPr>
      </w:pPr>
    </w:p>
    <w:p w14:paraId="6E8B882C" w14:textId="77777777" w:rsidR="003362D3" w:rsidRPr="00723789" w:rsidRDefault="00472537" w:rsidP="008319AA">
      <w:pPr>
        <w:numPr>
          <w:ilvl w:val="0"/>
          <w:numId w:val="7"/>
        </w:numPr>
        <w:pBdr>
          <w:top w:val="nil"/>
          <w:left w:val="nil"/>
          <w:bottom w:val="nil"/>
          <w:right w:val="nil"/>
          <w:between w:val="nil"/>
        </w:pBdr>
        <w:spacing w:after="0" w:line="240" w:lineRule="auto"/>
        <w:rPr>
          <w:rFonts w:ascii="Arial" w:eastAsia="Arial" w:hAnsi="Arial" w:cs="Arial"/>
          <w:b/>
          <w:bCs/>
          <w:color w:val="000000"/>
        </w:rPr>
      </w:pPr>
      <w:r w:rsidRPr="00723789">
        <w:rPr>
          <w:rFonts w:ascii="Arial" w:eastAsia="Arial" w:hAnsi="Arial" w:cs="Arial"/>
          <w:b/>
          <w:bCs/>
          <w:color w:val="000000"/>
        </w:rPr>
        <w:t>Cermatilah kutipan berikut!</w:t>
      </w:r>
    </w:p>
    <w:tbl>
      <w:tblPr>
        <w:tblStyle w:val="aff0"/>
        <w:tblW w:w="8631"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31"/>
      </w:tblGrid>
      <w:tr w:rsidR="003362D3" w14:paraId="2053A421" w14:textId="77777777">
        <w:tc>
          <w:tcPr>
            <w:tcW w:w="8631" w:type="dxa"/>
          </w:tcPr>
          <w:p w14:paraId="521FAA57" w14:textId="77777777" w:rsidR="008319AA" w:rsidRPr="008319AA" w:rsidRDefault="008319AA" w:rsidP="008319AA">
            <w:pPr>
              <w:pStyle w:val="NoSpacing"/>
              <w:rPr>
                <w:rFonts w:ascii="Arial" w:hAnsi="Arial" w:cs="Arial"/>
                <w:lang w:eastAsia="en-US"/>
              </w:rPr>
            </w:pPr>
            <w:r w:rsidRPr="008319AA">
              <w:rPr>
                <w:rFonts w:ascii="Arial" w:hAnsi="Arial" w:cs="Arial"/>
                <w:lang w:eastAsia="en-US"/>
              </w:rPr>
              <w:t>Natasya, Rino, dan Bagas sedang melakukan perjalanan kecil menyusuri sebuah hutan untuk mengerjakan tugas sekolah tentang alam. Di tengah perjalanan, mereka menemukan sebuah tenda besar dengan api unggun menyala di depannya. Seorang pria tua menyambut mereka dengan ramah dan menawarkan minuman hangat serta makanan.</w:t>
            </w:r>
          </w:p>
          <w:p w14:paraId="23D6AAD7" w14:textId="77777777" w:rsidR="008319AA" w:rsidRPr="008319AA" w:rsidRDefault="008319AA" w:rsidP="008319AA">
            <w:pPr>
              <w:pStyle w:val="NoSpacing"/>
              <w:rPr>
                <w:rFonts w:ascii="Arial" w:hAnsi="Arial" w:cs="Arial"/>
                <w:lang w:eastAsia="en-US"/>
              </w:rPr>
            </w:pPr>
            <w:r w:rsidRPr="008319AA">
              <w:rPr>
                <w:rFonts w:ascii="Arial" w:hAnsi="Arial" w:cs="Arial"/>
                <w:lang w:eastAsia="en-US"/>
              </w:rPr>
              <w:t>Rino dan Bagas menerima tawaran itu dengan senang hati. Mereka duduk dan menikmati makanan yang diberikan. Namun, Natasya merasa tidak nyaman. Pria tua itu terus mendesak mereka untuk tinggal lebih lama, bahkan meminta Rino dan Bagas menambah minuman berkali-kali.</w:t>
            </w:r>
          </w:p>
          <w:p w14:paraId="7D64CEC5" w14:textId="77777777" w:rsidR="008319AA" w:rsidRPr="008319AA" w:rsidRDefault="008319AA" w:rsidP="008319AA">
            <w:pPr>
              <w:pStyle w:val="NoSpacing"/>
              <w:rPr>
                <w:rFonts w:ascii="Arial" w:hAnsi="Arial" w:cs="Arial"/>
                <w:lang w:eastAsia="en-US"/>
              </w:rPr>
            </w:pPr>
            <w:r w:rsidRPr="008319AA">
              <w:rPr>
                <w:rFonts w:ascii="Arial" w:hAnsi="Arial" w:cs="Arial"/>
                <w:lang w:eastAsia="en-US"/>
              </w:rPr>
              <w:t>Natasya memperhatikan suasana sekitar yang mulai gelap dan sepi. Ia juga merasa sikap pria tua itu semakin memaksa. Dengan suara pelan namun tegas, Natasya mengajak kedua temannya untuk segera meninggalkan tempat itu dan keluar dari hutan.</w:t>
            </w:r>
          </w:p>
          <w:p w14:paraId="49BE3066" w14:textId="5D0C1580" w:rsidR="003362D3" w:rsidRPr="008319AA" w:rsidRDefault="008319AA" w:rsidP="008319AA">
            <w:pPr>
              <w:pStyle w:val="NoSpacing"/>
              <w:rPr>
                <w:rFonts w:ascii="Times New Roman" w:hAnsi="Times New Roman" w:cs="Times New Roman"/>
                <w:lang w:eastAsia="en-US"/>
              </w:rPr>
            </w:pPr>
            <w:r w:rsidRPr="008319AA">
              <w:rPr>
                <w:rFonts w:ascii="Arial" w:hAnsi="Arial" w:cs="Arial"/>
                <w:lang w:eastAsia="en-US"/>
              </w:rPr>
              <w:t>Awalnya Rino dan Bagas ragu, tetapi akhirnya mereka mengikuti Natasya dan berjalan cepat meninggalkan tenda tersebut.</w:t>
            </w:r>
          </w:p>
        </w:tc>
      </w:tr>
    </w:tbl>
    <w:p w14:paraId="23BC73D3" w14:textId="77777777" w:rsidR="008319AA" w:rsidRPr="008319AA" w:rsidRDefault="008319AA" w:rsidP="008319AA">
      <w:pPr>
        <w:pBdr>
          <w:top w:val="nil"/>
          <w:left w:val="nil"/>
          <w:bottom w:val="nil"/>
          <w:right w:val="nil"/>
          <w:between w:val="nil"/>
        </w:pBdr>
        <w:spacing w:after="0" w:line="240" w:lineRule="auto"/>
        <w:ind w:left="720"/>
        <w:jc w:val="both"/>
        <w:rPr>
          <w:rFonts w:ascii="Arial" w:hAnsi="Arial" w:cs="Arial"/>
        </w:rPr>
      </w:pPr>
      <w:r w:rsidRPr="008319AA">
        <w:rPr>
          <w:rFonts w:ascii="Arial" w:hAnsi="Arial" w:cs="Arial"/>
        </w:rPr>
        <w:t xml:space="preserve">Alasan tokoh </w:t>
      </w:r>
      <w:r w:rsidRPr="008319AA">
        <w:rPr>
          <w:rStyle w:val="Strong"/>
          <w:rFonts w:ascii="Arial" w:hAnsi="Arial" w:cs="Arial"/>
          <w:b w:val="0"/>
        </w:rPr>
        <w:t>Natasya harus keluar dari hutan itu</w:t>
      </w:r>
      <w:r w:rsidRPr="008319AA">
        <w:rPr>
          <w:rFonts w:ascii="Arial" w:hAnsi="Arial" w:cs="Arial"/>
        </w:rPr>
        <w:t xml:space="preserve"> adalah …</w:t>
      </w:r>
    </w:p>
    <w:p w14:paraId="757B1BF5" w14:textId="77777777" w:rsidR="008319AA" w:rsidRPr="008319AA" w:rsidRDefault="008319AA" w:rsidP="008319AA">
      <w:pPr>
        <w:pStyle w:val="ListParagraph"/>
        <w:numPr>
          <w:ilvl w:val="0"/>
          <w:numId w:val="33"/>
        </w:numPr>
        <w:pBdr>
          <w:top w:val="nil"/>
          <w:left w:val="nil"/>
          <w:bottom w:val="nil"/>
          <w:right w:val="nil"/>
          <w:between w:val="nil"/>
        </w:pBdr>
        <w:spacing w:after="0" w:line="240" w:lineRule="auto"/>
        <w:jc w:val="both"/>
        <w:rPr>
          <w:rFonts w:ascii="Arial" w:eastAsia="Arial" w:hAnsi="Arial" w:cs="Arial"/>
          <w:color w:val="000000"/>
        </w:rPr>
      </w:pPr>
      <w:r w:rsidRPr="008319AA">
        <w:rPr>
          <w:rFonts w:ascii="Arial" w:hAnsi="Arial" w:cs="Arial"/>
        </w:rPr>
        <w:t>Natasya merasa lapar dan tidak menyukai makanan yang diberikan pria tua tersebut.</w:t>
      </w:r>
    </w:p>
    <w:p w14:paraId="55C27DB8" w14:textId="77777777" w:rsidR="008319AA" w:rsidRPr="008319AA" w:rsidRDefault="008319AA" w:rsidP="008319AA">
      <w:pPr>
        <w:pStyle w:val="ListParagraph"/>
        <w:numPr>
          <w:ilvl w:val="0"/>
          <w:numId w:val="33"/>
        </w:numPr>
        <w:pBdr>
          <w:top w:val="nil"/>
          <w:left w:val="nil"/>
          <w:bottom w:val="nil"/>
          <w:right w:val="nil"/>
          <w:between w:val="nil"/>
        </w:pBdr>
        <w:spacing w:after="0" w:line="240" w:lineRule="auto"/>
        <w:jc w:val="both"/>
        <w:rPr>
          <w:rFonts w:ascii="Arial" w:eastAsia="Arial" w:hAnsi="Arial" w:cs="Arial"/>
          <w:color w:val="FF0000"/>
        </w:rPr>
      </w:pPr>
      <w:bookmarkStart w:id="2" w:name="_GoBack"/>
      <w:r w:rsidRPr="008319AA">
        <w:rPr>
          <w:rFonts w:ascii="Arial" w:hAnsi="Arial" w:cs="Arial"/>
          <w:color w:val="FF0000"/>
        </w:rPr>
        <w:t>Natasya menyadari bahwa sikap pria tua yang memaksa membuat situasi menjadi tidak aman.</w:t>
      </w:r>
    </w:p>
    <w:bookmarkEnd w:id="2"/>
    <w:p w14:paraId="593659AB" w14:textId="77777777" w:rsidR="008319AA" w:rsidRPr="008319AA" w:rsidRDefault="008319AA" w:rsidP="008319AA">
      <w:pPr>
        <w:pStyle w:val="ListParagraph"/>
        <w:numPr>
          <w:ilvl w:val="0"/>
          <w:numId w:val="33"/>
        </w:numPr>
        <w:pBdr>
          <w:top w:val="nil"/>
          <w:left w:val="nil"/>
          <w:bottom w:val="nil"/>
          <w:right w:val="nil"/>
          <w:between w:val="nil"/>
        </w:pBdr>
        <w:spacing w:after="0" w:line="240" w:lineRule="auto"/>
        <w:jc w:val="both"/>
        <w:rPr>
          <w:rFonts w:ascii="Arial" w:eastAsia="Arial" w:hAnsi="Arial" w:cs="Arial"/>
          <w:color w:val="000000"/>
        </w:rPr>
      </w:pPr>
      <w:r w:rsidRPr="008319AA">
        <w:rPr>
          <w:rFonts w:ascii="Arial" w:hAnsi="Arial" w:cs="Arial"/>
        </w:rPr>
        <w:t>Natasya ingin segera pulang karena hari sudah sore dan ia merasa lelah.</w:t>
      </w:r>
    </w:p>
    <w:p w14:paraId="5AB54181" w14:textId="151ADC86" w:rsidR="003362D3" w:rsidRPr="008319AA" w:rsidRDefault="008319AA" w:rsidP="008319AA">
      <w:pPr>
        <w:pStyle w:val="ListParagraph"/>
        <w:numPr>
          <w:ilvl w:val="0"/>
          <w:numId w:val="33"/>
        </w:numPr>
        <w:pBdr>
          <w:top w:val="nil"/>
          <w:left w:val="nil"/>
          <w:bottom w:val="nil"/>
          <w:right w:val="nil"/>
          <w:between w:val="nil"/>
        </w:pBdr>
        <w:spacing w:after="0" w:line="240" w:lineRule="auto"/>
        <w:jc w:val="both"/>
        <w:rPr>
          <w:rFonts w:ascii="Arial" w:eastAsia="Arial" w:hAnsi="Arial" w:cs="Arial"/>
          <w:color w:val="000000"/>
        </w:rPr>
      </w:pPr>
      <w:r w:rsidRPr="008319AA">
        <w:rPr>
          <w:rFonts w:ascii="Arial" w:hAnsi="Arial" w:cs="Arial"/>
        </w:rPr>
        <w:t>Natasya tidak suka berada di hutan dan lebih senang berada di rumah.</w:t>
      </w:r>
    </w:p>
    <w:p w14:paraId="769ED3F1" w14:textId="77777777" w:rsidR="003362D3" w:rsidRDefault="003362D3" w:rsidP="00CA67F9">
      <w:pPr>
        <w:pBdr>
          <w:top w:val="nil"/>
          <w:left w:val="nil"/>
          <w:bottom w:val="nil"/>
          <w:right w:val="nil"/>
          <w:between w:val="nil"/>
        </w:pBdr>
        <w:spacing w:after="0" w:line="240" w:lineRule="auto"/>
        <w:rPr>
          <w:rFonts w:ascii="Arial" w:eastAsia="Arial" w:hAnsi="Arial" w:cs="Arial"/>
          <w:color w:val="000000"/>
        </w:rPr>
      </w:pPr>
    </w:p>
    <w:p w14:paraId="4635BBD6" w14:textId="77777777" w:rsidR="003362D3" w:rsidRPr="00EC7C77" w:rsidRDefault="00472537" w:rsidP="008319AA">
      <w:pPr>
        <w:numPr>
          <w:ilvl w:val="0"/>
          <w:numId w:val="7"/>
        </w:numPr>
        <w:pBdr>
          <w:top w:val="nil"/>
          <w:left w:val="nil"/>
          <w:bottom w:val="nil"/>
          <w:right w:val="nil"/>
          <w:between w:val="nil"/>
        </w:pBdr>
        <w:spacing w:after="0" w:line="240" w:lineRule="auto"/>
        <w:rPr>
          <w:rFonts w:ascii="Arial" w:eastAsia="Arial" w:hAnsi="Arial" w:cs="Arial"/>
          <w:b/>
          <w:bCs/>
          <w:color w:val="000000"/>
        </w:rPr>
      </w:pPr>
      <w:r w:rsidRPr="00EC7C77">
        <w:rPr>
          <w:rFonts w:ascii="Arial" w:eastAsia="Arial" w:hAnsi="Arial" w:cs="Arial"/>
          <w:b/>
          <w:bCs/>
          <w:color w:val="000000"/>
        </w:rPr>
        <w:t>Cermatilah kutipan berikut!</w:t>
      </w:r>
    </w:p>
    <w:tbl>
      <w:tblPr>
        <w:tblStyle w:val="aff1"/>
        <w:tblW w:w="8631"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31"/>
      </w:tblGrid>
      <w:tr w:rsidR="003362D3" w14:paraId="4A6E9F4D" w14:textId="77777777">
        <w:tc>
          <w:tcPr>
            <w:tcW w:w="8631" w:type="dxa"/>
          </w:tcPr>
          <w:p w14:paraId="22FD2269" w14:textId="77777777" w:rsidR="008319AA" w:rsidRPr="008319AA" w:rsidRDefault="008319AA" w:rsidP="008319AA">
            <w:pPr>
              <w:pStyle w:val="NoSpacing"/>
              <w:jc w:val="both"/>
              <w:rPr>
                <w:rFonts w:ascii="Arial" w:hAnsi="Arial" w:cs="Arial"/>
                <w:lang w:eastAsia="en-US"/>
              </w:rPr>
            </w:pPr>
            <w:r w:rsidRPr="008319AA">
              <w:rPr>
                <w:rFonts w:ascii="Arial" w:hAnsi="Arial" w:cs="Arial"/>
                <w:lang w:eastAsia="en-US"/>
              </w:rPr>
              <w:t>“Terima kasih telah membantu desa kami,” ujar Kepala Desa dengan suara bergetar. “Ramalan mengatakan hanya tiga anak pemberani yang mampu menghentikan banjir besar ini.”</w:t>
            </w:r>
          </w:p>
          <w:p w14:paraId="641DD6CE" w14:textId="77777777" w:rsidR="008319AA" w:rsidRPr="008319AA" w:rsidRDefault="008319AA" w:rsidP="008319AA">
            <w:pPr>
              <w:pStyle w:val="NoSpacing"/>
              <w:jc w:val="both"/>
              <w:rPr>
                <w:rFonts w:ascii="Arial" w:hAnsi="Arial" w:cs="Arial"/>
                <w:lang w:eastAsia="en-US"/>
              </w:rPr>
            </w:pPr>
            <w:r w:rsidRPr="008319AA">
              <w:rPr>
                <w:rFonts w:ascii="Arial" w:hAnsi="Arial" w:cs="Arial"/>
                <w:lang w:eastAsia="en-US"/>
              </w:rPr>
              <w:t>Farel, Dimas, dan Nara saling berpandangan. Mereka berhasil membuka pintu bendungan tua yang selama ini menghambat aliran sungai sehingga air tidak lagi meluap ke rumah penduduk.</w:t>
            </w:r>
          </w:p>
          <w:p w14:paraId="67C693AC" w14:textId="77777777" w:rsidR="008319AA" w:rsidRPr="008319AA" w:rsidRDefault="008319AA" w:rsidP="008319AA">
            <w:pPr>
              <w:pStyle w:val="NoSpacing"/>
              <w:jc w:val="both"/>
              <w:rPr>
                <w:rFonts w:ascii="Arial" w:hAnsi="Arial" w:cs="Arial"/>
                <w:lang w:eastAsia="en-US"/>
              </w:rPr>
            </w:pPr>
            <w:r w:rsidRPr="008319AA">
              <w:rPr>
                <w:rFonts w:ascii="Arial" w:hAnsi="Arial" w:cs="Arial"/>
                <w:lang w:eastAsia="en-US"/>
              </w:rPr>
              <w:t>Sebagai tanda terima kasih, Kepala Desa menyerahkan sebuah peti kayu berisi keping-keping emas. Peti itu tampak berat dan berkilau di bawah cahaya matahari sore.</w:t>
            </w:r>
          </w:p>
          <w:p w14:paraId="481C0A78" w14:textId="77777777" w:rsidR="008319AA" w:rsidRPr="008319AA" w:rsidRDefault="008319AA" w:rsidP="008319AA">
            <w:pPr>
              <w:pStyle w:val="NoSpacing"/>
              <w:jc w:val="both"/>
              <w:rPr>
                <w:rFonts w:ascii="Arial" w:hAnsi="Arial" w:cs="Arial"/>
                <w:lang w:eastAsia="en-US"/>
              </w:rPr>
            </w:pPr>
            <w:r w:rsidRPr="008319AA">
              <w:rPr>
                <w:rFonts w:ascii="Arial" w:hAnsi="Arial" w:cs="Arial"/>
                <w:lang w:eastAsia="en-US"/>
              </w:rPr>
              <w:t>“Kita bawa saja emas ini,” kata Dimas bersemangat.</w:t>
            </w:r>
            <w:r w:rsidRPr="008319AA">
              <w:rPr>
                <w:rFonts w:ascii="Arial" w:hAnsi="Arial" w:cs="Arial"/>
                <w:lang w:eastAsia="en-US"/>
              </w:rPr>
              <w:br/>
              <w:t>“Iya, sayang kalau ditinggal,” tambah Farel sambil mencoba mengangkat peti tersebut.</w:t>
            </w:r>
          </w:p>
          <w:p w14:paraId="76CA8764" w14:textId="77777777" w:rsidR="008319AA" w:rsidRPr="008319AA" w:rsidRDefault="008319AA" w:rsidP="008319AA">
            <w:pPr>
              <w:pStyle w:val="NoSpacing"/>
              <w:jc w:val="both"/>
              <w:rPr>
                <w:rFonts w:ascii="Arial" w:hAnsi="Arial" w:cs="Arial"/>
                <w:lang w:eastAsia="en-US"/>
              </w:rPr>
            </w:pPr>
            <w:r w:rsidRPr="008319AA">
              <w:rPr>
                <w:rFonts w:ascii="Arial" w:hAnsi="Arial" w:cs="Arial"/>
                <w:lang w:eastAsia="en-US"/>
              </w:rPr>
              <w:t>Namun, Nara melihat langit yang mulai menggelap dan air sungai kembali naik perlahan.</w:t>
            </w:r>
            <w:r w:rsidRPr="008319AA">
              <w:rPr>
                <w:rFonts w:ascii="Arial" w:hAnsi="Arial" w:cs="Arial"/>
                <w:lang w:eastAsia="en-US"/>
              </w:rPr>
              <w:br/>
              <w:t>“Kita tidak punya banyak waktu. Jika kita memaksakan membawa peti ini, kita bisa terjebak banjir,” ujar Nara tegas.</w:t>
            </w:r>
          </w:p>
          <w:p w14:paraId="266D4EA4" w14:textId="1C6060D1" w:rsidR="003362D3" w:rsidRPr="008319AA" w:rsidRDefault="008319AA" w:rsidP="008319AA">
            <w:pPr>
              <w:pStyle w:val="NoSpacing"/>
              <w:jc w:val="both"/>
              <w:rPr>
                <w:lang w:eastAsia="en-US"/>
              </w:rPr>
            </w:pPr>
            <w:r w:rsidRPr="008319AA">
              <w:rPr>
                <w:rFonts w:ascii="Arial" w:hAnsi="Arial" w:cs="Arial"/>
                <w:lang w:eastAsia="en-US"/>
              </w:rPr>
              <w:t>Akhirnya, Nara menarik tangan kedua temannya untuk segera pergi meninggalkan peti emas itu. Ketiganya berlari menyelamatkan diri sebelum air kembali meluap.</w:t>
            </w:r>
          </w:p>
        </w:tc>
      </w:tr>
    </w:tbl>
    <w:p w14:paraId="10E22FE2" w14:textId="77777777" w:rsidR="003362D3" w:rsidRDefault="003362D3" w:rsidP="00CA67F9">
      <w:pPr>
        <w:pBdr>
          <w:top w:val="nil"/>
          <w:left w:val="nil"/>
          <w:bottom w:val="nil"/>
          <w:right w:val="nil"/>
          <w:between w:val="nil"/>
        </w:pBdr>
        <w:spacing w:after="0" w:line="240" w:lineRule="auto"/>
        <w:ind w:left="720"/>
        <w:rPr>
          <w:rFonts w:ascii="Arial" w:eastAsia="Arial" w:hAnsi="Arial" w:cs="Arial"/>
          <w:color w:val="000000"/>
        </w:rPr>
      </w:pPr>
    </w:p>
    <w:p w14:paraId="064420B9" w14:textId="77777777" w:rsidR="008319AA" w:rsidRPr="008319AA" w:rsidRDefault="008319AA" w:rsidP="008319AA">
      <w:pPr>
        <w:pBdr>
          <w:top w:val="nil"/>
          <w:left w:val="nil"/>
          <w:bottom w:val="nil"/>
          <w:right w:val="nil"/>
          <w:between w:val="nil"/>
        </w:pBdr>
        <w:spacing w:after="0" w:line="240" w:lineRule="auto"/>
        <w:ind w:left="720"/>
        <w:rPr>
          <w:rFonts w:ascii="Arial" w:eastAsia="Arial" w:hAnsi="Arial" w:cs="Arial"/>
          <w:color w:val="000000"/>
        </w:rPr>
      </w:pPr>
      <w:r w:rsidRPr="008319AA">
        <w:rPr>
          <w:rFonts w:ascii="Arial" w:eastAsia="Arial" w:hAnsi="Arial" w:cs="Arial"/>
          <w:color w:val="000000"/>
        </w:rPr>
        <w:t>Alasan Nara meminta kedua temannya meninggalkan peti emas yang diberikan Kepala Desa adalah …</w:t>
      </w:r>
    </w:p>
    <w:p w14:paraId="11711670" w14:textId="3123A312" w:rsidR="008319AA" w:rsidRPr="008319AA" w:rsidRDefault="008319AA" w:rsidP="008319AA">
      <w:pPr>
        <w:pStyle w:val="ListParagraph"/>
        <w:numPr>
          <w:ilvl w:val="0"/>
          <w:numId w:val="32"/>
        </w:numPr>
        <w:pBdr>
          <w:top w:val="nil"/>
          <w:left w:val="nil"/>
          <w:bottom w:val="nil"/>
          <w:right w:val="nil"/>
          <w:between w:val="nil"/>
        </w:pBdr>
        <w:spacing w:after="0" w:line="240" w:lineRule="auto"/>
        <w:rPr>
          <w:rFonts w:ascii="Arial" w:eastAsia="Arial" w:hAnsi="Arial" w:cs="Arial"/>
          <w:color w:val="000000"/>
        </w:rPr>
      </w:pPr>
      <w:r w:rsidRPr="008319AA">
        <w:rPr>
          <w:rFonts w:ascii="Arial" w:eastAsia="Arial" w:hAnsi="Arial" w:cs="Arial"/>
          <w:color w:val="000000"/>
        </w:rPr>
        <w:t>Nara merasa emas tersebut bukan milik mereka karena milik desa.</w:t>
      </w:r>
    </w:p>
    <w:p w14:paraId="3A767B10" w14:textId="4863DDBD" w:rsidR="008319AA" w:rsidRPr="008319AA" w:rsidRDefault="008319AA" w:rsidP="008319AA">
      <w:pPr>
        <w:pStyle w:val="ListParagraph"/>
        <w:numPr>
          <w:ilvl w:val="0"/>
          <w:numId w:val="32"/>
        </w:numPr>
        <w:pBdr>
          <w:top w:val="nil"/>
          <w:left w:val="nil"/>
          <w:bottom w:val="nil"/>
          <w:right w:val="nil"/>
          <w:between w:val="nil"/>
        </w:pBdr>
        <w:spacing w:after="0" w:line="240" w:lineRule="auto"/>
        <w:rPr>
          <w:rFonts w:ascii="Arial" w:eastAsia="Arial" w:hAnsi="Arial" w:cs="Arial"/>
          <w:color w:val="000000"/>
        </w:rPr>
      </w:pPr>
      <w:r w:rsidRPr="008319AA">
        <w:rPr>
          <w:rFonts w:ascii="Arial" w:eastAsia="Arial" w:hAnsi="Arial" w:cs="Arial"/>
          <w:color w:val="000000"/>
        </w:rPr>
        <w:t>Nara takut tidak mendapat bagian emas yang adil.</w:t>
      </w:r>
    </w:p>
    <w:p w14:paraId="6E5BED60" w14:textId="20697C37" w:rsidR="008319AA" w:rsidRPr="008319AA" w:rsidRDefault="008319AA" w:rsidP="008319AA">
      <w:pPr>
        <w:pStyle w:val="ListParagraph"/>
        <w:numPr>
          <w:ilvl w:val="0"/>
          <w:numId w:val="32"/>
        </w:numPr>
        <w:pBdr>
          <w:top w:val="nil"/>
          <w:left w:val="nil"/>
          <w:bottom w:val="nil"/>
          <w:right w:val="nil"/>
          <w:between w:val="nil"/>
        </w:pBdr>
        <w:spacing w:after="0" w:line="240" w:lineRule="auto"/>
        <w:rPr>
          <w:rFonts w:ascii="Arial" w:eastAsia="Arial" w:hAnsi="Arial" w:cs="Arial"/>
          <w:color w:val="000000"/>
        </w:rPr>
      </w:pPr>
      <w:r w:rsidRPr="008319AA">
        <w:rPr>
          <w:rFonts w:ascii="Arial" w:eastAsia="Arial" w:hAnsi="Arial" w:cs="Arial"/>
          <w:color w:val="000000"/>
        </w:rPr>
        <w:t>Nara menganggap emas itu tidak sebanding dengan jasa yang telah mereka lakukan.</w:t>
      </w:r>
    </w:p>
    <w:p w14:paraId="2850A540" w14:textId="4016BFC0" w:rsidR="003362D3" w:rsidRPr="008319AA" w:rsidRDefault="008319AA" w:rsidP="008319AA">
      <w:pPr>
        <w:pStyle w:val="ListParagraph"/>
        <w:numPr>
          <w:ilvl w:val="0"/>
          <w:numId w:val="32"/>
        </w:numPr>
        <w:pBdr>
          <w:top w:val="nil"/>
          <w:left w:val="nil"/>
          <w:bottom w:val="nil"/>
          <w:right w:val="nil"/>
          <w:between w:val="nil"/>
        </w:pBdr>
        <w:spacing w:after="0" w:line="240" w:lineRule="auto"/>
        <w:rPr>
          <w:rFonts w:ascii="Arial" w:eastAsia="Arial" w:hAnsi="Arial" w:cs="Arial"/>
          <w:color w:val="FF0000"/>
        </w:rPr>
      </w:pPr>
      <w:r w:rsidRPr="008319AA">
        <w:rPr>
          <w:rFonts w:ascii="Arial" w:eastAsia="Arial" w:hAnsi="Arial" w:cs="Arial"/>
          <w:color w:val="FF0000"/>
        </w:rPr>
        <w:t>Nara lebih mengutamakan keselamatan mereka daripada membawa harta berharga.</w:t>
      </w:r>
    </w:p>
    <w:p w14:paraId="5A2030ED" w14:textId="77777777" w:rsidR="008319AA" w:rsidRDefault="008319AA" w:rsidP="008319AA">
      <w:pPr>
        <w:pBdr>
          <w:top w:val="nil"/>
          <w:left w:val="nil"/>
          <w:bottom w:val="nil"/>
          <w:right w:val="nil"/>
          <w:between w:val="nil"/>
        </w:pBdr>
        <w:spacing w:after="0" w:line="240" w:lineRule="auto"/>
        <w:ind w:left="720"/>
        <w:rPr>
          <w:rFonts w:ascii="Arial" w:eastAsia="Arial" w:hAnsi="Arial" w:cs="Arial"/>
          <w:color w:val="000000"/>
        </w:rPr>
      </w:pPr>
    </w:p>
    <w:p w14:paraId="38E04850" w14:textId="77777777" w:rsidR="003362D3" w:rsidRPr="00EC7C77" w:rsidRDefault="00472537" w:rsidP="008319AA">
      <w:pPr>
        <w:numPr>
          <w:ilvl w:val="0"/>
          <w:numId w:val="7"/>
        </w:numPr>
        <w:pBdr>
          <w:top w:val="nil"/>
          <w:left w:val="nil"/>
          <w:bottom w:val="nil"/>
          <w:right w:val="nil"/>
          <w:between w:val="nil"/>
        </w:pBdr>
        <w:spacing w:after="0" w:line="240" w:lineRule="auto"/>
        <w:rPr>
          <w:rFonts w:ascii="Arial" w:eastAsia="Arial" w:hAnsi="Arial" w:cs="Arial"/>
          <w:b/>
          <w:bCs/>
          <w:color w:val="000000"/>
        </w:rPr>
      </w:pPr>
      <w:r w:rsidRPr="00EC7C77">
        <w:rPr>
          <w:rFonts w:ascii="Arial" w:eastAsia="Arial" w:hAnsi="Arial" w:cs="Arial"/>
          <w:b/>
          <w:bCs/>
          <w:color w:val="000000"/>
        </w:rPr>
        <w:t>Cermatilah kutipan berikut!</w:t>
      </w:r>
    </w:p>
    <w:tbl>
      <w:tblPr>
        <w:tblStyle w:val="aff2"/>
        <w:tblW w:w="8631"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31"/>
      </w:tblGrid>
      <w:tr w:rsidR="003362D3" w14:paraId="653A3D8A" w14:textId="77777777">
        <w:tc>
          <w:tcPr>
            <w:tcW w:w="8631" w:type="dxa"/>
          </w:tcPr>
          <w:p w14:paraId="0F430A85" w14:textId="77777777" w:rsidR="003362D3" w:rsidRDefault="00472537" w:rsidP="00CA67F9">
            <w:pPr>
              <w:pBdr>
                <w:top w:val="nil"/>
                <w:left w:val="nil"/>
                <w:bottom w:val="nil"/>
                <w:right w:val="nil"/>
                <w:between w:val="nil"/>
              </w:pBdr>
              <w:shd w:val="clear" w:color="auto" w:fill="FFFFFF"/>
              <w:spacing w:after="0" w:line="240" w:lineRule="auto"/>
              <w:ind w:left="17"/>
              <w:jc w:val="both"/>
              <w:rPr>
                <w:rFonts w:ascii="Arial" w:eastAsia="Arial" w:hAnsi="Arial" w:cs="Arial"/>
                <w:color w:val="000000"/>
              </w:rPr>
            </w:pPr>
            <w:r>
              <w:rPr>
                <w:rFonts w:ascii="Arial" w:eastAsia="Arial" w:hAnsi="Arial" w:cs="Arial"/>
                <w:color w:val="000000"/>
              </w:rPr>
              <w:t>Setiap pertanyaan yang muncul, aku cermati dengan teliti supaya tidak salah menjawab. Lagi dan lagi aku terkejut karena penghapus itu bergerak sendiri dan bergerak ke arah jawaban yang telah aku tulis. Aku pun berkata di dalam hati, “benar-benar penghapus ajaib”. Tiba-tiba jawaban yang aku tulis dihapus oleh penghapus itu.</w:t>
            </w:r>
          </w:p>
          <w:p w14:paraId="19F7418C" w14:textId="77777777" w:rsidR="003362D3" w:rsidRDefault="00472537" w:rsidP="00CA67F9">
            <w:pPr>
              <w:pBdr>
                <w:top w:val="nil"/>
                <w:left w:val="nil"/>
                <w:bottom w:val="nil"/>
                <w:right w:val="nil"/>
                <w:between w:val="nil"/>
              </w:pBdr>
              <w:shd w:val="clear" w:color="auto" w:fill="FFFFFF"/>
              <w:spacing w:after="0" w:line="240" w:lineRule="auto"/>
              <w:ind w:left="17"/>
              <w:jc w:val="both"/>
              <w:rPr>
                <w:rFonts w:ascii="Arial" w:eastAsia="Arial" w:hAnsi="Arial" w:cs="Arial"/>
                <w:color w:val="000000"/>
              </w:rPr>
            </w:pPr>
            <w:r>
              <w:rPr>
                <w:rFonts w:ascii="Arial" w:eastAsia="Arial" w:hAnsi="Arial" w:cs="Arial"/>
                <w:color w:val="000000"/>
              </w:rPr>
              <w:t>Penghapus itu selalu mengganti jawabanku yang salah. Hingga pada akhirnya hal yang selalu ku harapkan terwujud. Aku pun selalu membawa penghapus itu saat berangkat ke sekolah.</w:t>
            </w:r>
          </w:p>
          <w:p w14:paraId="3D9A584C" w14:textId="77777777" w:rsidR="003362D3" w:rsidRDefault="00472537" w:rsidP="00CA67F9">
            <w:pPr>
              <w:pBdr>
                <w:top w:val="nil"/>
                <w:left w:val="nil"/>
                <w:bottom w:val="nil"/>
                <w:right w:val="nil"/>
                <w:between w:val="nil"/>
              </w:pBdr>
              <w:shd w:val="clear" w:color="auto" w:fill="FFFFFF"/>
              <w:spacing w:after="0" w:line="240" w:lineRule="auto"/>
              <w:ind w:left="17"/>
              <w:jc w:val="both"/>
              <w:rPr>
                <w:rFonts w:ascii="Arial" w:eastAsia="Arial" w:hAnsi="Arial" w:cs="Arial"/>
                <w:color w:val="000000"/>
              </w:rPr>
            </w:pPr>
            <w:r>
              <w:rPr>
                <w:rFonts w:ascii="Arial" w:eastAsia="Arial" w:hAnsi="Arial" w:cs="Arial"/>
                <w:color w:val="000000"/>
              </w:rPr>
              <w:t>Hingga pada suatu hari aku menyimpan penghapus itu di dalam kantong seragam sekolah. Aku pulang dengan rasa bahagia karena mendapatkan nilai bagus. Tiba-tiba hujan turun dengan sangat lebat, karena aku lupa membawa jas hujan, aku berlari sekencang-kencangnya agar cepat sampai rumah.</w:t>
            </w:r>
          </w:p>
        </w:tc>
      </w:tr>
      <w:tr w:rsidR="003362D3" w14:paraId="6F80175B" w14:textId="77777777">
        <w:tc>
          <w:tcPr>
            <w:tcW w:w="8631" w:type="dxa"/>
          </w:tcPr>
          <w:p w14:paraId="7F46FF04" w14:textId="77777777" w:rsidR="003D6675" w:rsidRDefault="003D6675" w:rsidP="00CA67F9">
            <w:pPr>
              <w:pBdr>
                <w:top w:val="nil"/>
                <w:left w:val="nil"/>
                <w:bottom w:val="nil"/>
                <w:right w:val="nil"/>
                <w:between w:val="nil"/>
              </w:pBdr>
              <w:shd w:val="clear" w:color="auto" w:fill="FFFFFF"/>
              <w:spacing w:after="0" w:line="240" w:lineRule="auto"/>
              <w:ind w:left="17"/>
              <w:jc w:val="both"/>
              <w:rPr>
                <w:rFonts w:ascii="Arial" w:eastAsia="Arial" w:hAnsi="Arial" w:cs="Arial"/>
                <w:color w:val="000000"/>
              </w:rPr>
            </w:pPr>
          </w:p>
          <w:p w14:paraId="0657C07C" w14:textId="0686DFDE" w:rsidR="003362D3" w:rsidRDefault="00472537" w:rsidP="00CA67F9">
            <w:pPr>
              <w:pBdr>
                <w:top w:val="nil"/>
                <w:left w:val="nil"/>
                <w:bottom w:val="nil"/>
                <w:right w:val="nil"/>
                <w:between w:val="nil"/>
              </w:pBdr>
              <w:shd w:val="clear" w:color="auto" w:fill="FFFFFF"/>
              <w:spacing w:after="0" w:line="240" w:lineRule="auto"/>
              <w:ind w:left="17"/>
              <w:jc w:val="both"/>
              <w:rPr>
                <w:rFonts w:ascii="Arial" w:eastAsia="Arial" w:hAnsi="Arial" w:cs="Arial"/>
                <w:color w:val="000000"/>
              </w:rPr>
            </w:pPr>
            <w:r>
              <w:rPr>
                <w:rFonts w:ascii="Arial" w:eastAsia="Arial" w:hAnsi="Arial" w:cs="Arial"/>
                <w:color w:val="000000"/>
              </w:rPr>
              <w:t>Latar tempat dan waktu</w:t>
            </w:r>
          </w:p>
        </w:tc>
      </w:tr>
      <w:tr w:rsidR="003362D3" w14:paraId="4931F93F" w14:textId="77777777">
        <w:tc>
          <w:tcPr>
            <w:tcW w:w="8631" w:type="dxa"/>
          </w:tcPr>
          <w:p w14:paraId="200CF4BF" w14:textId="77777777" w:rsidR="003362D3" w:rsidRDefault="00472537" w:rsidP="008319AA">
            <w:pPr>
              <w:numPr>
                <w:ilvl w:val="3"/>
                <w:numId w:val="9"/>
              </w:numPr>
              <w:pBdr>
                <w:top w:val="nil"/>
                <w:left w:val="nil"/>
                <w:bottom w:val="nil"/>
                <w:right w:val="nil"/>
                <w:between w:val="nil"/>
              </w:pBdr>
              <w:shd w:val="clear" w:color="auto" w:fill="FFFFFF"/>
              <w:spacing w:after="0" w:line="240" w:lineRule="auto"/>
              <w:ind w:left="585" w:hanging="425"/>
              <w:jc w:val="both"/>
              <w:rPr>
                <w:rFonts w:ascii="Arial" w:eastAsia="Arial" w:hAnsi="Arial" w:cs="Arial"/>
                <w:color w:val="000000"/>
              </w:rPr>
            </w:pPr>
            <w:r>
              <w:rPr>
                <w:rFonts w:ascii="Arial" w:eastAsia="Arial" w:hAnsi="Arial" w:cs="Arial"/>
                <w:color w:val="000000"/>
              </w:rPr>
              <w:t>di sekolah</w:t>
            </w:r>
          </w:p>
          <w:p w14:paraId="2C161270" w14:textId="77777777" w:rsidR="003362D3" w:rsidRDefault="00472537" w:rsidP="008319AA">
            <w:pPr>
              <w:numPr>
                <w:ilvl w:val="3"/>
                <w:numId w:val="9"/>
              </w:numPr>
              <w:pBdr>
                <w:top w:val="nil"/>
                <w:left w:val="nil"/>
                <w:bottom w:val="nil"/>
                <w:right w:val="nil"/>
                <w:between w:val="nil"/>
              </w:pBdr>
              <w:shd w:val="clear" w:color="auto" w:fill="FFFFFF"/>
              <w:spacing w:after="0" w:line="240" w:lineRule="auto"/>
              <w:ind w:left="585" w:hanging="425"/>
              <w:jc w:val="both"/>
              <w:rPr>
                <w:rFonts w:ascii="Arial" w:eastAsia="Arial" w:hAnsi="Arial" w:cs="Arial"/>
                <w:color w:val="000000"/>
              </w:rPr>
            </w:pPr>
            <w:r>
              <w:rPr>
                <w:rFonts w:ascii="Arial" w:eastAsia="Arial" w:hAnsi="Arial" w:cs="Arial"/>
                <w:color w:val="000000"/>
              </w:rPr>
              <w:t xml:space="preserve">di rumah </w:t>
            </w:r>
          </w:p>
          <w:p w14:paraId="65CE1E5D" w14:textId="77777777" w:rsidR="003362D3" w:rsidRDefault="00472537" w:rsidP="008319AA">
            <w:pPr>
              <w:numPr>
                <w:ilvl w:val="3"/>
                <w:numId w:val="9"/>
              </w:numPr>
              <w:pBdr>
                <w:top w:val="nil"/>
                <w:left w:val="nil"/>
                <w:bottom w:val="nil"/>
                <w:right w:val="nil"/>
                <w:between w:val="nil"/>
              </w:pBdr>
              <w:shd w:val="clear" w:color="auto" w:fill="FFFFFF"/>
              <w:spacing w:after="0" w:line="240" w:lineRule="auto"/>
              <w:ind w:left="585" w:hanging="425"/>
              <w:jc w:val="both"/>
              <w:rPr>
                <w:rFonts w:ascii="Arial" w:eastAsia="Arial" w:hAnsi="Arial" w:cs="Arial"/>
                <w:color w:val="000000"/>
              </w:rPr>
            </w:pPr>
            <w:r>
              <w:rPr>
                <w:rFonts w:ascii="Arial" w:eastAsia="Arial" w:hAnsi="Arial" w:cs="Arial"/>
                <w:color w:val="000000"/>
              </w:rPr>
              <w:t>di jalan menuju rumah</w:t>
            </w:r>
          </w:p>
          <w:p w14:paraId="2F6FC129" w14:textId="77777777" w:rsidR="003362D3" w:rsidRDefault="00472537" w:rsidP="008319AA">
            <w:pPr>
              <w:numPr>
                <w:ilvl w:val="3"/>
                <w:numId w:val="9"/>
              </w:numPr>
              <w:pBdr>
                <w:top w:val="nil"/>
                <w:left w:val="nil"/>
                <w:bottom w:val="nil"/>
                <w:right w:val="nil"/>
                <w:between w:val="nil"/>
              </w:pBdr>
              <w:shd w:val="clear" w:color="auto" w:fill="FFFFFF"/>
              <w:spacing w:after="0" w:line="240" w:lineRule="auto"/>
              <w:ind w:left="585" w:hanging="425"/>
              <w:jc w:val="both"/>
              <w:rPr>
                <w:rFonts w:ascii="Arial" w:eastAsia="Arial" w:hAnsi="Arial" w:cs="Arial"/>
                <w:color w:val="000000"/>
              </w:rPr>
            </w:pPr>
            <w:r>
              <w:rPr>
                <w:rFonts w:ascii="Arial" w:eastAsia="Arial" w:hAnsi="Arial" w:cs="Arial"/>
                <w:color w:val="000000"/>
              </w:rPr>
              <w:t>pagi hari</w:t>
            </w:r>
          </w:p>
          <w:p w14:paraId="6D520088" w14:textId="77777777" w:rsidR="003362D3" w:rsidRDefault="00472537" w:rsidP="008319AA">
            <w:pPr>
              <w:numPr>
                <w:ilvl w:val="3"/>
                <w:numId w:val="9"/>
              </w:numPr>
              <w:pBdr>
                <w:top w:val="nil"/>
                <w:left w:val="nil"/>
                <w:bottom w:val="nil"/>
                <w:right w:val="nil"/>
                <w:between w:val="nil"/>
              </w:pBdr>
              <w:shd w:val="clear" w:color="auto" w:fill="FFFFFF"/>
              <w:spacing w:after="0" w:line="240" w:lineRule="auto"/>
              <w:ind w:left="585" w:hanging="425"/>
              <w:jc w:val="both"/>
              <w:rPr>
                <w:rFonts w:ascii="Arial" w:eastAsia="Arial" w:hAnsi="Arial" w:cs="Arial"/>
                <w:color w:val="000000"/>
              </w:rPr>
            </w:pPr>
            <w:r>
              <w:rPr>
                <w:rFonts w:ascii="Arial" w:eastAsia="Arial" w:hAnsi="Arial" w:cs="Arial"/>
                <w:color w:val="000000"/>
              </w:rPr>
              <w:t>saat pulang sekolah</w:t>
            </w:r>
          </w:p>
          <w:p w14:paraId="7DEB5BE9" w14:textId="77777777" w:rsidR="003362D3" w:rsidRDefault="00472537" w:rsidP="008319AA">
            <w:pPr>
              <w:numPr>
                <w:ilvl w:val="3"/>
                <w:numId w:val="9"/>
              </w:numPr>
              <w:pBdr>
                <w:top w:val="nil"/>
                <w:left w:val="nil"/>
                <w:bottom w:val="nil"/>
                <w:right w:val="nil"/>
                <w:between w:val="nil"/>
              </w:pBdr>
              <w:shd w:val="clear" w:color="auto" w:fill="FFFFFF"/>
              <w:spacing w:after="0" w:line="240" w:lineRule="auto"/>
              <w:ind w:left="585" w:hanging="425"/>
              <w:jc w:val="both"/>
              <w:rPr>
                <w:rFonts w:ascii="Arial" w:eastAsia="Arial" w:hAnsi="Arial" w:cs="Arial"/>
                <w:color w:val="000000"/>
              </w:rPr>
            </w:pPr>
            <w:r>
              <w:rPr>
                <w:rFonts w:ascii="Arial" w:eastAsia="Arial" w:hAnsi="Arial" w:cs="Arial"/>
                <w:color w:val="000000"/>
              </w:rPr>
              <w:t>sore hari</w:t>
            </w:r>
          </w:p>
        </w:tc>
      </w:tr>
    </w:tbl>
    <w:p w14:paraId="4FB7BBFE" w14:textId="77777777" w:rsidR="00EC7C77" w:rsidRDefault="00EC7C77" w:rsidP="00CA67F9">
      <w:pPr>
        <w:pBdr>
          <w:top w:val="nil"/>
          <w:left w:val="nil"/>
          <w:bottom w:val="nil"/>
          <w:right w:val="nil"/>
          <w:between w:val="nil"/>
        </w:pBdr>
        <w:spacing w:after="0" w:line="240" w:lineRule="auto"/>
        <w:ind w:left="720"/>
        <w:rPr>
          <w:rFonts w:ascii="Arial" w:eastAsia="Arial" w:hAnsi="Arial" w:cs="Arial"/>
          <w:color w:val="000000"/>
        </w:rPr>
      </w:pPr>
    </w:p>
    <w:p w14:paraId="673D7DFF" w14:textId="0F73274F" w:rsidR="003362D3" w:rsidRDefault="00472537" w:rsidP="00CA67F9">
      <w:pPr>
        <w:pBdr>
          <w:top w:val="nil"/>
          <w:left w:val="nil"/>
          <w:bottom w:val="nil"/>
          <w:right w:val="nil"/>
          <w:between w:val="nil"/>
        </w:pBdr>
        <w:spacing w:after="0" w:line="240" w:lineRule="auto"/>
        <w:ind w:left="720"/>
        <w:rPr>
          <w:rFonts w:ascii="Arial" w:eastAsia="Arial" w:hAnsi="Arial" w:cs="Arial"/>
          <w:color w:val="000000"/>
        </w:rPr>
      </w:pPr>
      <w:r>
        <w:rPr>
          <w:rFonts w:ascii="Arial" w:eastAsia="Arial" w:hAnsi="Arial" w:cs="Arial"/>
          <w:color w:val="000000"/>
        </w:rPr>
        <w:t>Latar tempat dan waktu yang tepat dalam cerita tersebut terdapat pada nomor …</w:t>
      </w:r>
    </w:p>
    <w:p w14:paraId="3D178D1C" w14:textId="77777777" w:rsidR="003362D3" w:rsidRDefault="00472537" w:rsidP="008319AA">
      <w:pPr>
        <w:numPr>
          <w:ilvl w:val="0"/>
          <w:numId w:val="8"/>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1 dan 5</w:t>
      </w:r>
    </w:p>
    <w:p w14:paraId="4B8D2D1C" w14:textId="77777777" w:rsidR="003362D3" w:rsidRDefault="00472537" w:rsidP="008319AA">
      <w:pPr>
        <w:numPr>
          <w:ilvl w:val="0"/>
          <w:numId w:val="8"/>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2 dan 6</w:t>
      </w:r>
    </w:p>
    <w:p w14:paraId="02085F05" w14:textId="77777777" w:rsidR="003362D3" w:rsidRDefault="00472537" w:rsidP="008319AA">
      <w:pPr>
        <w:numPr>
          <w:ilvl w:val="0"/>
          <w:numId w:val="8"/>
        </w:numPr>
        <w:pBdr>
          <w:top w:val="nil"/>
          <w:left w:val="nil"/>
          <w:bottom w:val="nil"/>
          <w:right w:val="nil"/>
          <w:between w:val="nil"/>
        </w:pBdr>
        <w:spacing w:after="0" w:line="240" w:lineRule="auto"/>
        <w:rPr>
          <w:rFonts w:ascii="Arial" w:eastAsia="Arial" w:hAnsi="Arial" w:cs="Arial"/>
          <w:color w:val="FF0000"/>
        </w:rPr>
      </w:pPr>
      <w:r>
        <w:rPr>
          <w:rFonts w:ascii="Arial" w:eastAsia="Arial" w:hAnsi="Arial" w:cs="Arial"/>
          <w:color w:val="FF0000"/>
        </w:rPr>
        <w:t>3 dan 5</w:t>
      </w:r>
    </w:p>
    <w:p w14:paraId="1632001C" w14:textId="56B3E540" w:rsidR="003362D3" w:rsidRDefault="00472537" w:rsidP="008319AA">
      <w:pPr>
        <w:numPr>
          <w:ilvl w:val="0"/>
          <w:numId w:val="8"/>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3 dan 6</w:t>
      </w:r>
    </w:p>
    <w:p w14:paraId="4E6EAA41" w14:textId="77777777" w:rsidR="00EC7C77" w:rsidRDefault="00EC7C77" w:rsidP="00EC7C77">
      <w:pPr>
        <w:pBdr>
          <w:top w:val="nil"/>
          <w:left w:val="nil"/>
          <w:bottom w:val="nil"/>
          <w:right w:val="nil"/>
          <w:between w:val="nil"/>
        </w:pBdr>
        <w:spacing w:after="0" w:line="240" w:lineRule="auto"/>
        <w:ind w:left="1080"/>
        <w:rPr>
          <w:rFonts w:ascii="Arial" w:eastAsia="Arial" w:hAnsi="Arial" w:cs="Arial"/>
          <w:color w:val="000000"/>
        </w:rPr>
      </w:pPr>
    </w:p>
    <w:p w14:paraId="53D7169D" w14:textId="77777777" w:rsidR="003362D3" w:rsidRPr="00483459" w:rsidRDefault="00472537" w:rsidP="008319AA">
      <w:pPr>
        <w:numPr>
          <w:ilvl w:val="0"/>
          <w:numId w:val="7"/>
        </w:numPr>
        <w:pBdr>
          <w:top w:val="nil"/>
          <w:left w:val="nil"/>
          <w:bottom w:val="nil"/>
          <w:right w:val="nil"/>
          <w:between w:val="nil"/>
        </w:pBdr>
        <w:spacing w:after="0" w:line="240" w:lineRule="auto"/>
        <w:rPr>
          <w:rFonts w:ascii="Arial" w:eastAsia="Arial" w:hAnsi="Arial" w:cs="Arial"/>
          <w:b/>
          <w:bCs/>
          <w:color w:val="000000"/>
        </w:rPr>
      </w:pPr>
      <w:r w:rsidRPr="00483459">
        <w:rPr>
          <w:rFonts w:ascii="Arial" w:eastAsia="Arial" w:hAnsi="Arial" w:cs="Arial"/>
          <w:b/>
          <w:bCs/>
          <w:color w:val="000000"/>
        </w:rPr>
        <w:t>Cermatilah kutipan berikut!</w:t>
      </w:r>
    </w:p>
    <w:tbl>
      <w:tblPr>
        <w:tblStyle w:val="aff6"/>
        <w:tblW w:w="885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856"/>
      </w:tblGrid>
      <w:tr w:rsidR="003362D3" w14:paraId="2ADE8411" w14:textId="77777777">
        <w:tc>
          <w:tcPr>
            <w:tcW w:w="8856" w:type="dxa"/>
          </w:tcPr>
          <w:p w14:paraId="76A0D826" w14:textId="77777777" w:rsidR="00373D6F" w:rsidRPr="00373D6F" w:rsidRDefault="00373D6F" w:rsidP="00373D6F">
            <w:pPr>
              <w:pStyle w:val="NoSpacing"/>
              <w:jc w:val="both"/>
              <w:rPr>
                <w:rFonts w:ascii="Arial" w:hAnsi="Arial" w:cs="Arial"/>
                <w:lang w:eastAsia="en-US"/>
              </w:rPr>
            </w:pPr>
            <w:r w:rsidRPr="00373D6F">
              <w:rPr>
                <w:rFonts w:ascii="Arial" w:hAnsi="Arial" w:cs="Arial"/>
                <w:lang w:eastAsia="en-US"/>
              </w:rPr>
              <w:t>Raka adalah seorang anak nelayan yang rajin dan bertanggung jawab. Setiap pagi sebelum berangkat sekolah, ia membantu ayahnya menyiapkan jala dan membersihkan perahu. Di sela-sela kesibukannya, Raka memiliki kegemaran membaca buku cerita petualangan.</w:t>
            </w:r>
          </w:p>
          <w:p w14:paraId="1391279D" w14:textId="77777777" w:rsidR="00373D6F" w:rsidRPr="00373D6F" w:rsidRDefault="00373D6F" w:rsidP="00373D6F">
            <w:pPr>
              <w:pStyle w:val="NoSpacing"/>
              <w:jc w:val="both"/>
              <w:rPr>
                <w:rFonts w:ascii="Arial" w:hAnsi="Arial" w:cs="Arial"/>
                <w:lang w:eastAsia="en-US"/>
              </w:rPr>
            </w:pPr>
            <w:r w:rsidRPr="00373D6F">
              <w:rPr>
                <w:rFonts w:ascii="Arial" w:hAnsi="Arial" w:cs="Arial"/>
                <w:lang w:eastAsia="en-US"/>
              </w:rPr>
              <w:t>Namun, kegemarannya itu terhambat karena buku satu-satunya yang ia miliki telah rusak terkena air laut. Raka tidak berani meminta buku baru karena ia tahu penghasilan orang tuanya tidak menentu.</w:t>
            </w:r>
          </w:p>
          <w:p w14:paraId="7813CE4E" w14:textId="7785A5CF" w:rsidR="003362D3" w:rsidRPr="00373D6F" w:rsidRDefault="00373D6F" w:rsidP="00373D6F">
            <w:pPr>
              <w:pStyle w:val="NoSpacing"/>
              <w:jc w:val="both"/>
              <w:rPr>
                <w:lang w:eastAsia="en-US"/>
              </w:rPr>
            </w:pPr>
            <w:r w:rsidRPr="00373D6F">
              <w:rPr>
                <w:rFonts w:ascii="Arial" w:hAnsi="Arial" w:cs="Arial"/>
                <w:lang w:eastAsia="en-US"/>
              </w:rPr>
              <w:t>Suatu sore, saat menunggu ayahnya pulang melaut, Raka menemukan sebuah buku tua di gubuk dekat pantai. Ia membawanya pulang dan mulai membacanya. Betapa terkejutnya Raka, setiap cerita yang ia baca seolah-olah membuatnya merasakan petualangan itu secara nyata, seakan ia berada di dalam cerita tersebut.</w:t>
            </w:r>
          </w:p>
        </w:tc>
      </w:tr>
    </w:tbl>
    <w:p w14:paraId="357D5239" w14:textId="77777777" w:rsidR="003362D3" w:rsidRDefault="00472537" w:rsidP="00CA67F9">
      <w:pPr>
        <w:pBdr>
          <w:top w:val="nil"/>
          <w:left w:val="nil"/>
          <w:bottom w:val="nil"/>
          <w:right w:val="nil"/>
          <w:between w:val="nil"/>
        </w:pBdr>
        <w:spacing w:after="0" w:line="240" w:lineRule="auto"/>
        <w:ind w:left="720"/>
        <w:rPr>
          <w:rFonts w:ascii="Arial" w:eastAsia="Arial" w:hAnsi="Arial" w:cs="Arial"/>
          <w:color w:val="000000"/>
        </w:rPr>
      </w:pPr>
      <w:r>
        <w:rPr>
          <w:rFonts w:ascii="Arial" w:eastAsia="Arial" w:hAnsi="Arial" w:cs="Arial"/>
          <w:color w:val="000000"/>
        </w:rPr>
        <w:t xml:space="preserve"> </w:t>
      </w:r>
    </w:p>
    <w:p w14:paraId="23C82A94" w14:textId="5EF4F12D" w:rsidR="003362D3" w:rsidRDefault="00472537" w:rsidP="00CA67F9">
      <w:pPr>
        <w:pBdr>
          <w:top w:val="nil"/>
          <w:left w:val="nil"/>
          <w:bottom w:val="nil"/>
          <w:right w:val="nil"/>
          <w:between w:val="nil"/>
        </w:pBdr>
        <w:spacing w:after="0" w:line="240" w:lineRule="auto"/>
        <w:ind w:left="720"/>
        <w:rPr>
          <w:rFonts w:ascii="Arial" w:eastAsia="Arial" w:hAnsi="Arial" w:cs="Arial"/>
          <w:color w:val="000000"/>
        </w:rPr>
      </w:pPr>
      <w:r>
        <w:rPr>
          <w:rFonts w:ascii="Arial" w:eastAsia="Arial" w:hAnsi="Arial" w:cs="Arial"/>
          <w:color w:val="000000"/>
        </w:rPr>
        <w:t xml:space="preserve">Permasalahan yang dihadapi oleh tokoh </w:t>
      </w:r>
      <w:r w:rsidR="00373D6F">
        <w:rPr>
          <w:rFonts w:ascii="Arial" w:eastAsia="Arial" w:hAnsi="Arial" w:cs="Arial"/>
          <w:color w:val="000000"/>
        </w:rPr>
        <w:t>Raka</w:t>
      </w:r>
      <w:r>
        <w:rPr>
          <w:rFonts w:ascii="Arial" w:eastAsia="Arial" w:hAnsi="Arial" w:cs="Arial"/>
          <w:color w:val="000000"/>
        </w:rPr>
        <w:t xml:space="preserve"> adalah …</w:t>
      </w:r>
    </w:p>
    <w:p w14:paraId="4063CFE8" w14:textId="7D7D29AB" w:rsidR="005348D2" w:rsidRPr="005348D2" w:rsidRDefault="00373D6F" w:rsidP="008319AA">
      <w:pPr>
        <w:pStyle w:val="NoSpacing"/>
        <w:numPr>
          <w:ilvl w:val="0"/>
          <w:numId w:val="31"/>
        </w:numPr>
        <w:rPr>
          <w:rFonts w:ascii="Arial" w:eastAsia="Arial" w:hAnsi="Arial" w:cs="Arial"/>
          <w:color w:val="000000"/>
        </w:rPr>
      </w:pPr>
      <w:r w:rsidRPr="00373D6F">
        <w:rPr>
          <w:rFonts w:ascii="Arial" w:hAnsi="Arial" w:cs="Arial"/>
        </w:rPr>
        <w:t>tidak memiliki waktu untuk membaca karena harus membantu ayahnya melaut setiap hari.</w:t>
      </w:r>
    </w:p>
    <w:p w14:paraId="0BADD865" w14:textId="77777777" w:rsidR="005348D2" w:rsidRPr="005348D2" w:rsidRDefault="00373D6F" w:rsidP="008319AA">
      <w:pPr>
        <w:pStyle w:val="NoSpacing"/>
        <w:numPr>
          <w:ilvl w:val="0"/>
          <w:numId w:val="31"/>
        </w:numPr>
        <w:rPr>
          <w:rFonts w:ascii="Arial" w:eastAsia="Arial" w:hAnsi="Arial" w:cs="Arial"/>
          <w:color w:val="000000"/>
        </w:rPr>
      </w:pPr>
      <w:r w:rsidRPr="00373D6F">
        <w:rPr>
          <w:rFonts w:ascii="Arial" w:hAnsi="Arial" w:cs="Arial"/>
        </w:rPr>
        <w:t>Kondisi ekonomi keluarganya membuatnya tidak mampu memiliki buku bacaan yang layak.</w:t>
      </w:r>
    </w:p>
    <w:p w14:paraId="73F8ACEA" w14:textId="307B859C" w:rsidR="005348D2" w:rsidRPr="005348D2" w:rsidRDefault="00373D6F" w:rsidP="008319AA">
      <w:pPr>
        <w:pStyle w:val="NoSpacing"/>
        <w:numPr>
          <w:ilvl w:val="0"/>
          <w:numId w:val="31"/>
        </w:numPr>
        <w:rPr>
          <w:rFonts w:ascii="Arial" w:eastAsia="Arial" w:hAnsi="Arial" w:cs="Arial"/>
          <w:color w:val="000000"/>
        </w:rPr>
      </w:pPr>
      <w:r w:rsidRPr="00373D6F">
        <w:rPr>
          <w:rFonts w:ascii="Arial" w:hAnsi="Arial" w:cs="Arial"/>
        </w:rPr>
        <w:t>menemukan buku ajaib yang membawanya masuk ke dalam cerita petualangan.</w:t>
      </w:r>
    </w:p>
    <w:p w14:paraId="31DA0293" w14:textId="562C1A91" w:rsidR="003362D3" w:rsidRPr="00373D6F" w:rsidRDefault="00373D6F" w:rsidP="008319AA">
      <w:pPr>
        <w:pStyle w:val="NoSpacing"/>
        <w:numPr>
          <w:ilvl w:val="0"/>
          <w:numId w:val="31"/>
        </w:numPr>
        <w:rPr>
          <w:rFonts w:ascii="Arial" w:eastAsia="Arial" w:hAnsi="Arial" w:cs="Arial"/>
          <w:color w:val="000000"/>
        </w:rPr>
      </w:pPr>
      <w:r w:rsidRPr="00373D6F">
        <w:rPr>
          <w:rFonts w:ascii="Arial" w:hAnsi="Arial" w:cs="Arial"/>
        </w:rPr>
        <w:t>harus tinggal di daerah pantai yang jauh dari sekolah dan perpustakaan.</w:t>
      </w:r>
    </w:p>
    <w:sectPr w:rsidR="003362D3" w:rsidRPr="00373D6F" w:rsidSect="00CA67F9">
      <w:pgSz w:w="11909" w:h="18706" w:code="9"/>
      <w:pgMar w:top="1440" w:right="1440" w:bottom="1440" w:left="1440" w:header="706" w:footer="706"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MT">
    <w:altName w:val="Arial"/>
    <w:charset w:val="01"/>
    <w:family w:val="swiss"/>
    <w:pitch w:val="variable"/>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8179F6"/>
    <w:multiLevelType w:val="multilevel"/>
    <w:tmpl w:val="5772191C"/>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0BA32069"/>
    <w:multiLevelType w:val="multilevel"/>
    <w:tmpl w:val="4BF8D120"/>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D616626"/>
    <w:multiLevelType w:val="multilevel"/>
    <w:tmpl w:val="108C283E"/>
    <w:lvl w:ilvl="0">
      <w:start w:val="1"/>
      <w:numFmt w:val="upperLetter"/>
      <w:lvlText w:val="%1."/>
      <w:lvlJc w:val="left"/>
      <w:pPr>
        <w:ind w:left="1437" w:hanging="585"/>
      </w:pPr>
    </w:lvl>
    <w:lvl w:ilvl="1">
      <w:start w:val="1"/>
      <w:numFmt w:val="lowerLetter"/>
      <w:lvlText w:val="%2."/>
      <w:lvlJc w:val="left"/>
      <w:pPr>
        <w:ind w:left="1932" w:hanging="360"/>
      </w:pPr>
    </w:lvl>
    <w:lvl w:ilvl="2">
      <w:start w:val="1"/>
      <w:numFmt w:val="lowerRoman"/>
      <w:lvlText w:val="%3."/>
      <w:lvlJc w:val="right"/>
      <w:pPr>
        <w:ind w:left="2652" w:hanging="180"/>
      </w:pPr>
    </w:lvl>
    <w:lvl w:ilvl="3">
      <w:start w:val="1"/>
      <w:numFmt w:val="decimal"/>
      <w:lvlText w:val="%4."/>
      <w:lvlJc w:val="left"/>
      <w:pPr>
        <w:ind w:left="3372" w:hanging="360"/>
      </w:pPr>
    </w:lvl>
    <w:lvl w:ilvl="4">
      <w:start w:val="1"/>
      <w:numFmt w:val="lowerLetter"/>
      <w:lvlText w:val="%5."/>
      <w:lvlJc w:val="left"/>
      <w:pPr>
        <w:ind w:left="4092" w:hanging="360"/>
      </w:pPr>
    </w:lvl>
    <w:lvl w:ilvl="5">
      <w:start w:val="1"/>
      <w:numFmt w:val="lowerRoman"/>
      <w:lvlText w:val="%6."/>
      <w:lvlJc w:val="right"/>
      <w:pPr>
        <w:ind w:left="4812" w:hanging="180"/>
      </w:pPr>
    </w:lvl>
    <w:lvl w:ilvl="6">
      <w:start w:val="1"/>
      <w:numFmt w:val="decimal"/>
      <w:lvlText w:val="%7."/>
      <w:lvlJc w:val="left"/>
      <w:pPr>
        <w:ind w:left="5532" w:hanging="360"/>
      </w:pPr>
    </w:lvl>
    <w:lvl w:ilvl="7">
      <w:start w:val="1"/>
      <w:numFmt w:val="lowerLetter"/>
      <w:lvlText w:val="%8."/>
      <w:lvlJc w:val="left"/>
      <w:pPr>
        <w:ind w:left="6252" w:hanging="360"/>
      </w:pPr>
    </w:lvl>
    <w:lvl w:ilvl="8">
      <w:start w:val="1"/>
      <w:numFmt w:val="lowerRoman"/>
      <w:lvlText w:val="%9."/>
      <w:lvlJc w:val="right"/>
      <w:pPr>
        <w:ind w:left="6972" w:hanging="180"/>
      </w:pPr>
    </w:lvl>
  </w:abstractNum>
  <w:abstractNum w:abstractNumId="3" w15:restartNumberingAfterBreak="0">
    <w:nsid w:val="107101F3"/>
    <w:multiLevelType w:val="hybridMultilevel"/>
    <w:tmpl w:val="CA328424"/>
    <w:lvl w:ilvl="0" w:tplc="E19E08DA">
      <w:start w:val="1"/>
      <w:numFmt w:val="upperLetter"/>
      <w:lvlText w:val="%1."/>
      <w:lvlJc w:val="left"/>
      <w:pPr>
        <w:ind w:left="1080" w:hanging="360"/>
      </w:pPr>
      <w:rPr>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7553B73"/>
    <w:multiLevelType w:val="multilevel"/>
    <w:tmpl w:val="F74EF7D6"/>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1F32787F"/>
    <w:multiLevelType w:val="hybridMultilevel"/>
    <w:tmpl w:val="EB02576E"/>
    <w:lvl w:ilvl="0" w:tplc="04090011">
      <w:start w:val="1"/>
      <w:numFmt w:val="decimal"/>
      <w:lvlText w:val="%1)"/>
      <w:lvlJc w:val="left"/>
      <w:pPr>
        <w:ind w:left="378" w:hanging="360"/>
      </w:p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6" w15:restartNumberingAfterBreak="0">
    <w:nsid w:val="21655964"/>
    <w:multiLevelType w:val="hybridMultilevel"/>
    <w:tmpl w:val="35E4C70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4697987"/>
    <w:multiLevelType w:val="multilevel"/>
    <w:tmpl w:val="F74EF7D6"/>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25CE1435"/>
    <w:multiLevelType w:val="multilevel"/>
    <w:tmpl w:val="AD007652"/>
    <w:lvl w:ilvl="0">
      <w:start w:val="1"/>
      <w:numFmt w:val="upperLetter"/>
      <w:lvlText w:val="%1."/>
      <w:lvlJc w:val="left"/>
      <w:pPr>
        <w:ind w:left="1074" w:hanging="360"/>
      </w:pPr>
    </w:lvl>
    <w:lvl w:ilvl="1">
      <w:start w:val="1"/>
      <w:numFmt w:val="lowerLetter"/>
      <w:lvlText w:val="%2."/>
      <w:lvlJc w:val="left"/>
      <w:pPr>
        <w:ind w:left="1794" w:hanging="360"/>
      </w:pPr>
    </w:lvl>
    <w:lvl w:ilvl="2">
      <w:start w:val="1"/>
      <w:numFmt w:val="lowerRoman"/>
      <w:lvlText w:val="%3."/>
      <w:lvlJc w:val="right"/>
      <w:pPr>
        <w:ind w:left="2514" w:hanging="180"/>
      </w:pPr>
    </w:lvl>
    <w:lvl w:ilvl="3">
      <w:start w:val="1"/>
      <w:numFmt w:val="decimal"/>
      <w:lvlText w:val="%4."/>
      <w:lvlJc w:val="left"/>
      <w:pPr>
        <w:ind w:left="3234" w:hanging="360"/>
      </w:pPr>
    </w:lvl>
    <w:lvl w:ilvl="4">
      <w:start w:val="1"/>
      <w:numFmt w:val="lowerLetter"/>
      <w:lvlText w:val="%5."/>
      <w:lvlJc w:val="left"/>
      <w:pPr>
        <w:ind w:left="3954" w:hanging="360"/>
      </w:pPr>
    </w:lvl>
    <w:lvl w:ilvl="5">
      <w:start w:val="1"/>
      <w:numFmt w:val="lowerRoman"/>
      <w:lvlText w:val="%6."/>
      <w:lvlJc w:val="right"/>
      <w:pPr>
        <w:ind w:left="4674" w:hanging="180"/>
      </w:pPr>
    </w:lvl>
    <w:lvl w:ilvl="6">
      <w:start w:val="1"/>
      <w:numFmt w:val="decimal"/>
      <w:lvlText w:val="%7."/>
      <w:lvlJc w:val="left"/>
      <w:pPr>
        <w:ind w:left="5394" w:hanging="360"/>
      </w:pPr>
    </w:lvl>
    <w:lvl w:ilvl="7">
      <w:start w:val="1"/>
      <w:numFmt w:val="lowerLetter"/>
      <w:lvlText w:val="%8."/>
      <w:lvlJc w:val="left"/>
      <w:pPr>
        <w:ind w:left="6114" w:hanging="360"/>
      </w:pPr>
    </w:lvl>
    <w:lvl w:ilvl="8">
      <w:start w:val="1"/>
      <w:numFmt w:val="lowerRoman"/>
      <w:lvlText w:val="%9."/>
      <w:lvlJc w:val="right"/>
      <w:pPr>
        <w:ind w:left="6834" w:hanging="180"/>
      </w:pPr>
    </w:lvl>
  </w:abstractNum>
  <w:abstractNum w:abstractNumId="9" w15:restartNumberingAfterBreak="0">
    <w:nsid w:val="282F584F"/>
    <w:multiLevelType w:val="multilevel"/>
    <w:tmpl w:val="1902E68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2FE21ADC"/>
    <w:multiLevelType w:val="multilevel"/>
    <w:tmpl w:val="4F4C6DBA"/>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31A2560C"/>
    <w:multiLevelType w:val="hybridMultilevel"/>
    <w:tmpl w:val="260AC70E"/>
    <w:lvl w:ilvl="0" w:tplc="499A1F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1F700D4"/>
    <w:multiLevelType w:val="multilevel"/>
    <w:tmpl w:val="E2AA10B0"/>
    <w:lvl w:ilvl="0">
      <w:start w:val="1"/>
      <w:numFmt w:val="upperLetter"/>
      <w:lvlText w:val="%1."/>
      <w:lvlJc w:val="left"/>
      <w:pPr>
        <w:ind w:left="1074" w:hanging="360"/>
      </w:pPr>
    </w:lvl>
    <w:lvl w:ilvl="1">
      <w:start w:val="1"/>
      <w:numFmt w:val="lowerLetter"/>
      <w:lvlText w:val="%2."/>
      <w:lvlJc w:val="left"/>
      <w:pPr>
        <w:ind w:left="1794" w:hanging="360"/>
      </w:pPr>
    </w:lvl>
    <w:lvl w:ilvl="2">
      <w:start w:val="1"/>
      <w:numFmt w:val="lowerRoman"/>
      <w:lvlText w:val="%3."/>
      <w:lvlJc w:val="right"/>
      <w:pPr>
        <w:ind w:left="2514" w:hanging="180"/>
      </w:pPr>
    </w:lvl>
    <w:lvl w:ilvl="3">
      <w:start w:val="1"/>
      <w:numFmt w:val="decimal"/>
      <w:lvlText w:val="%4."/>
      <w:lvlJc w:val="left"/>
      <w:pPr>
        <w:ind w:left="3234" w:hanging="360"/>
      </w:pPr>
    </w:lvl>
    <w:lvl w:ilvl="4">
      <w:start w:val="1"/>
      <w:numFmt w:val="lowerLetter"/>
      <w:lvlText w:val="%5."/>
      <w:lvlJc w:val="left"/>
      <w:pPr>
        <w:ind w:left="3954" w:hanging="360"/>
      </w:pPr>
    </w:lvl>
    <w:lvl w:ilvl="5">
      <w:start w:val="1"/>
      <w:numFmt w:val="lowerRoman"/>
      <w:lvlText w:val="%6."/>
      <w:lvlJc w:val="right"/>
      <w:pPr>
        <w:ind w:left="4674" w:hanging="180"/>
      </w:pPr>
    </w:lvl>
    <w:lvl w:ilvl="6">
      <w:start w:val="1"/>
      <w:numFmt w:val="decimal"/>
      <w:lvlText w:val="%7."/>
      <w:lvlJc w:val="left"/>
      <w:pPr>
        <w:ind w:left="5394" w:hanging="360"/>
      </w:pPr>
    </w:lvl>
    <w:lvl w:ilvl="7">
      <w:start w:val="1"/>
      <w:numFmt w:val="lowerLetter"/>
      <w:lvlText w:val="%8."/>
      <w:lvlJc w:val="left"/>
      <w:pPr>
        <w:ind w:left="6114" w:hanging="360"/>
      </w:pPr>
    </w:lvl>
    <w:lvl w:ilvl="8">
      <w:start w:val="1"/>
      <w:numFmt w:val="lowerRoman"/>
      <w:lvlText w:val="%9."/>
      <w:lvlJc w:val="right"/>
      <w:pPr>
        <w:ind w:left="6834" w:hanging="180"/>
      </w:pPr>
    </w:lvl>
  </w:abstractNum>
  <w:abstractNum w:abstractNumId="13" w15:restartNumberingAfterBreak="0">
    <w:nsid w:val="341F3968"/>
    <w:multiLevelType w:val="multilevel"/>
    <w:tmpl w:val="EFC86F20"/>
    <w:lvl w:ilvl="0">
      <w:start w:val="1"/>
      <w:numFmt w:val="upperLetter"/>
      <w:lvlText w:val="%1."/>
      <w:lvlJc w:val="left"/>
      <w:pPr>
        <w:ind w:left="1440" w:hanging="360"/>
      </w:pPr>
      <w:rPr>
        <w:rFonts w:ascii="Arial" w:eastAsia="Arial" w:hAnsi="Arial" w:cs="Arial"/>
        <w:color w:val="000000"/>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4" w15:restartNumberingAfterBreak="0">
    <w:nsid w:val="3BD93F5C"/>
    <w:multiLevelType w:val="multilevel"/>
    <w:tmpl w:val="FD347296"/>
    <w:lvl w:ilvl="0">
      <w:start w:val="1"/>
      <w:numFmt w:val="upperLetter"/>
      <w:lvlText w:val="%1."/>
      <w:lvlJc w:val="left"/>
      <w:pPr>
        <w:ind w:left="1440" w:hanging="360"/>
      </w:pPr>
      <w:rPr>
        <w:rFonts w:ascii="Arial" w:eastAsia="Arial" w:hAnsi="Arial" w:cs="Arial"/>
        <w:color w:val="000000"/>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5" w15:restartNumberingAfterBreak="0">
    <w:nsid w:val="40DD28F7"/>
    <w:multiLevelType w:val="multilevel"/>
    <w:tmpl w:val="8AD48A56"/>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6" w15:restartNumberingAfterBreak="0">
    <w:nsid w:val="55A31A74"/>
    <w:multiLevelType w:val="multilevel"/>
    <w:tmpl w:val="0D84F5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9892C1D"/>
    <w:multiLevelType w:val="hybridMultilevel"/>
    <w:tmpl w:val="3B2C51B8"/>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DE56D22"/>
    <w:multiLevelType w:val="multilevel"/>
    <w:tmpl w:val="0C56BFFA"/>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62E00905"/>
    <w:multiLevelType w:val="multilevel"/>
    <w:tmpl w:val="6546B142"/>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0" w15:restartNumberingAfterBreak="0">
    <w:nsid w:val="63963A7D"/>
    <w:multiLevelType w:val="multilevel"/>
    <w:tmpl w:val="AD007652"/>
    <w:lvl w:ilvl="0">
      <w:start w:val="1"/>
      <w:numFmt w:val="upperLetter"/>
      <w:lvlText w:val="%1."/>
      <w:lvlJc w:val="left"/>
      <w:pPr>
        <w:ind w:left="1074" w:hanging="360"/>
      </w:pPr>
    </w:lvl>
    <w:lvl w:ilvl="1">
      <w:start w:val="1"/>
      <w:numFmt w:val="lowerLetter"/>
      <w:lvlText w:val="%2."/>
      <w:lvlJc w:val="left"/>
      <w:pPr>
        <w:ind w:left="1794" w:hanging="360"/>
      </w:pPr>
    </w:lvl>
    <w:lvl w:ilvl="2">
      <w:start w:val="1"/>
      <w:numFmt w:val="lowerRoman"/>
      <w:lvlText w:val="%3."/>
      <w:lvlJc w:val="right"/>
      <w:pPr>
        <w:ind w:left="2514" w:hanging="180"/>
      </w:pPr>
    </w:lvl>
    <w:lvl w:ilvl="3">
      <w:start w:val="1"/>
      <w:numFmt w:val="decimal"/>
      <w:lvlText w:val="%4."/>
      <w:lvlJc w:val="left"/>
      <w:pPr>
        <w:ind w:left="3234" w:hanging="360"/>
      </w:pPr>
    </w:lvl>
    <w:lvl w:ilvl="4">
      <w:start w:val="1"/>
      <w:numFmt w:val="lowerLetter"/>
      <w:lvlText w:val="%5."/>
      <w:lvlJc w:val="left"/>
      <w:pPr>
        <w:ind w:left="3954" w:hanging="360"/>
      </w:pPr>
    </w:lvl>
    <w:lvl w:ilvl="5">
      <w:start w:val="1"/>
      <w:numFmt w:val="lowerRoman"/>
      <w:lvlText w:val="%6."/>
      <w:lvlJc w:val="right"/>
      <w:pPr>
        <w:ind w:left="4674" w:hanging="180"/>
      </w:pPr>
    </w:lvl>
    <w:lvl w:ilvl="6">
      <w:start w:val="1"/>
      <w:numFmt w:val="decimal"/>
      <w:lvlText w:val="%7."/>
      <w:lvlJc w:val="left"/>
      <w:pPr>
        <w:ind w:left="5394" w:hanging="360"/>
      </w:pPr>
    </w:lvl>
    <w:lvl w:ilvl="7">
      <w:start w:val="1"/>
      <w:numFmt w:val="lowerLetter"/>
      <w:lvlText w:val="%8."/>
      <w:lvlJc w:val="left"/>
      <w:pPr>
        <w:ind w:left="6114" w:hanging="360"/>
      </w:pPr>
    </w:lvl>
    <w:lvl w:ilvl="8">
      <w:start w:val="1"/>
      <w:numFmt w:val="lowerRoman"/>
      <w:lvlText w:val="%9."/>
      <w:lvlJc w:val="right"/>
      <w:pPr>
        <w:ind w:left="6834" w:hanging="180"/>
      </w:pPr>
    </w:lvl>
  </w:abstractNum>
  <w:abstractNum w:abstractNumId="21" w15:restartNumberingAfterBreak="0">
    <w:nsid w:val="6719765E"/>
    <w:multiLevelType w:val="hybridMultilevel"/>
    <w:tmpl w:val="4080F1B2"/>
    <w:lvl w:ilvl="0" w:tplc="F75062B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DC31513"/>
    <w:multiLevelType w:val="multilevel"/>
    <w:tmpl w:val="75EA0882"/>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3" w15:restartNumberingAfterBreak="0">
    <w:nsid w:val="6E6565EC"/>
    <w:multiLevelType w:val="hybridMultilevel"/>
    <w:tmpl w:val="C19C3A2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EB028F8"/>
    <w:multiLevelType w:val="hybridMultilevel"/>
    <w:tmpl w:val="9E14FE20"/>
    <w:lvl w:ilvl="0" w:tplc="04090011">
      <w:start w:val="1"/>
      <w:numFmt w:val="decimal"/>
      <w:lvlText w:val="%1)"/>
      <w:lvlJc w:val="left"/>
      <w:pPr>
        <w:ind w:left="360" w:hanging="360"/>
      </w:pPr>
      <w:rPr>
        <w:rFonts w:hint="default"/>
      </w:rPr>
    </w:lvl>
    <w:lvl w:ilvl="1" w:tplc="9A60DD32">
      <w:start w:val="1"/>
      <w:numFmt w:val="upperLetter"/>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F92033C"/>
    <w:multiLevelType w:val="hybridMultilevel"/>
    <w:tmpl w:val="6CFA191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13007F6"/>
    <w:multiLevelType w:val="hybridMultilevel"/>
    <w:tmpl w:val="FD46333C"/>
    <w:lvl w:ilvl="0" w:tplc="DD9C237C">
      <w:start w:val="1"/>
      <w:numFmt w:val="upperLetter"/>
      <w:lvlText w:val="%1."/>
      <w:lvlJc w:val="left"/>
      <w:pPr>
        <w:ind w:left="1800" w:hanging="360"/>
      </w:pPr>
      <w:rPr>
        <w:color w:val="auto"/>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728059A4"/>
    <w:multiLevelType w:val="multilevel"/>
    <w:tmpl w:val="80FCAEEC"/>
    <w:lvl w:ilvl="0">
      <w:start w:val="2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30265BD"/>
    <w:multiLevelType w:val="hybridMultilevel"/>
    <w:tmpl w:val="6700F37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7A850C15"/>
    <w:multiLevelType w:val="hybridMultilevel"/>
    <w:tmpl w:val="6700F37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7B2763A1"/>
    <w:multiLevelType w:val="hybridMultilevel"/>
    <w:tmpl w:val="75722F7C"/>
    <w:lvl w:ilvl="0" w:tplc="A96C3E82">
      <w:start w:val="1"/>
      <w:numFmt w:val="decimal"/>
      <w:lvlText w:val="(%1)"/>
      <w:lvlJc w:val="left"/>
      <w:pPr>
        <w:ind w:left="378" w:hanging="360"/>
      </w:pPr>
      <w:rPr>
        <w:rFonts w:hint="default"/>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31" w15:restartNumberingAfterBreak="0">
    <w:nsid w:val="7E7474A5"/>
    <w:multiLevelType w:val="hybridMultilevel"/>
    <w:tmpl w:val="5E4605C0"/>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FCA3951"/>
    <w:multiLevelType w:val="hybridMultilevel"/>
    <w:tmpl w:val="DC3C9D38"/>
    <w:lvl w:ilvl="0" w:tplc="04090015">
      <w:start w:val="1"/>
      <w:numFmt w:val="upperLetter"/>
      <w:lvlText w:val="%1."/>
      <w:lvlJc w:val="left"/>
      <w:pPr>
        <w:ind w:left="1080" w:hanging="360"/>
      </w:pPr>
    </w:lvl>
    <w:lvl w:ilvl="1" w:tplc="DD7A1D18">
      <w:start w:val="1"/>
      <w:numFmt w:val="upp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9"/>
  </w:num>
  <w:num w:numId="2">
    <w:abstractNumId w:val="18"/>
  </w:num>
  <w:num w:numId="3">
    <w:abstractNumId w:val="10"/>
  </w:num>
  <w:num w:numId="4">
    <w:abstractNumId w:val="22"/>
  </w:num>
  <w:num w:numId="5">
    <w:abstractNumId w:val="8"/>
  </w:num>
  <w:num w:numId="6">
    <w:abstractNumId w:val="0"/>
  </w:num>
  <w:num w:numId="7">
    <w:abstractNumId w:val="16"/>
  </w:num>
  <w:num w:numId="8">
    <w:abstractNumId w:val="1"/>
  </w:num>
  <w:num w:numId="9">
    <w:abstractNumId w:val="27"/>
  </w:num>
  <w:num w:numId="10">
    <w:abstractNumId w:val="7"/>
  </w:num>
  <w:num w:numId="11">
    <w:abstractNumId w:val="13"/>
  </w:num>
  <w:num w:numId="12">
    <w:abstractNumId w:val="14"/>
  </w:num>
  <w:num w:numId="13">
    <w:abstractNumId w:val="2"/>
  </w:num>
  <w:num w:numId="14">
    <w:abstractNumId w:val="15"/>
  </w:num>
  <w:num w:numId="15">
    <w:abstractNumId w:val="12"/>
  </w:num>
  <w:num w:numId="16">
    <w:abstractNumId w:val="30"/>
  </w:num>
  <w:num w:numId="17">
    <w:abstractNumId w:val="21"/>
  </w:num>
  <w:num w:numId="18">
    <w:abstractNumId w:val="29"/>
  </w:num>
  <w:num w:numId="19">
    <w:abstractNumId w:val="28"/>
  </w:num>
  <w:num w:numId="20">
    <w:abstractNumId w:val="32"/>
  </w:num>
  <w:num w:numId="21">
    <w:abstractNumId w:val="26"/>
  </w:num>
  <w:num w:numId="22">
    <w:abstractNumId w:val="11"/>
  </w:num>
  <w:num w:numId="23">
    <w:abstractNumId w:val="6"/>
  </w:num>
  <w:num w:numId="24">
    <w:abstractNumId w:val="24"/>
  </w:num>
  <w:num w:numId="25">
    <w:abstractNumId w:val="3"/>
  </w:num>
  <w:num w:numId="26">
    <w:abstractNumId w:val="20"/>
  </w:num>
  <w:num w:numId="27">
    <w:abstractNumId w:val="4"/>
  </w:num>
  <w:num w:numId="28">
    <w:abstractNumId w:val="23"/>
  </w:num>
  <w:num w:numId="29">
    <w:abstractNumId w:val="5"/>
  </w:num>
  <w:num w:numId="30">
    <w:abstractNumId w:val="9"/>
  </w:num>
  <w:num w:numId="31">
    <w:abstractNumId w:val="31"/>
  </w:num>
  <w:num w:numId="32">
    <w:abstractNumId w:val="17"/>
  </w:num>
  <w:num w:numId="33">
    <w:abstractNumId w:val="2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hideSpellingError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62D3"/>
    <w:rsid w:val="000177FD"/>
    <w:rsid w:val="0009427C"/>
    <w:rsid w:val="000A3E83"/>
    <w:rsid w:val="000C06F1"/>
    <w:rsid w:val="000D3DE9"/>
    <w:rsid w:val="00145B1E"/>
    <w:rsid w:val="00184F0C"/>
    <w:rsid w:val="00216E3F"/>
    <w:rsid w:val="002C1D0B"/>
    <w:rsid w:val="002E6442"/>
    <w:rsid w:val="003145E4"/>
    <w:rsid w:val="003362D3"/>
    <w:rsid w:val="00373D6F"/>
    <w:rsid w:val="003D2C05"/>
    <w:rsid w:val="003D6675"/>
    <w:rsid w:val="00452CD1"/>
    <w:rsid w:val="00472537"/>
    <w:rsid w:val="0047611A"/>
    <w:rsid w:val="00483442"/>
    <w:rsid w:val="00483459"/>
    <w:rsid w:val="004B3879"/>
    <w:rsid w:val="004F65C1"/>
    <w:rsid w:val="005348D2"/>
    <w:rsid w:val="00595666"/>
    <w:rsid w:val="0059574B"/>
    <w:rsid w:val="00597AC2"/>
    <w:rsid w:val="005D28E9"/>
    <w:rsid w:val="006804EF"/>
    <w:rsid w:val="006A7DC0"/>
    <w:rsid w:val="006B6849"/>
    <w:rsid w:val="006C3923"/>
    <w:rsid w:val="00723789"/>
    <w:rsid w:val="00733429"/>
    <w:rsid w:val="007A0CFC"/>
    <w:rsid w:val="007A1DB9"/>
    <w:rsid w:val="007C0E2B"/>
    <w:rsid w:val="007F5A1A"/>
    <w:rsid w:val="007F7DB5"/>
    <w:rsid w:val="0080420B"/>
    <w:rsid w:val="008319AA"/>
    <w:rsid w:val="00835EC2"/>
    <w:rsid w:val="008422BB"/>
    <w:rsid w:val="00842833"/>
    <w:rsid w:val="00852F9D"/>
    <w:rsid w:val="009221C5"/>
    <w:rsid w:val="00932D07"/>
    <w:rsid w:val="009D7971"/>
    <w:rsid w:val="009F2031"/>
    <w:rsid w:val="009F69AE"/>
    <w:rsid w:val="00A33767"/>
    <w:rsid w:val="00A37178"/>
    <w:rsid w:val="00A57430"/>
    <w:rsid w:val="00A73687"/>
    <w:rsid w:val="00AC2FCD"/>
    <w:rsid w:val="00B57022"/>
    <w:rsid w:val="00BE152D"/>
    <w:rsid w:val="00C20D65"/>
    <w:rsid w:val="00C77FF0"/>
    <w:rsid w:val="00CA67F9"/>
    <w:rsid w:val="00D13993"/>
    <w:rsid w:val="00D7350F"/>
    <w:rsid w:val="00D9312B"/>
    <w:rsid w:val="00E20FA7"/>
    <w:rsid w:val="00E23374"/>
    <w:rsid w:val="00E64847"/>
    <w:rsid w:val="00E90436"/>
    <w:rsid w:val="00EC5961"/>
    <w:rsid w:val="00EC7C77"/>
    <w:rsid w:val="00F327AF"/>
    <w:rsid w:val="00F816A4"/>
    <w:rsid w:val="00FD0680"/>
    <w:rsid w:val="00FD7AD4"/>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03ADC"/>
  <w15:docId w15:val="{74794CB6-74F4-4845-B622-558C9AA7D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ID"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spacing w:line="240" w:lineRule="auto"/>
      <w:outlineLvl w:val="2"/>
    </w:pPr>
    <w:rPr>
      <w:rFonts w:ascii="Times New Roman" w:eastAsia="Times New Roman" w:hAnsi="Times New Roman" w:cs="Times New Roman"/>
      <w:b/>
      <w:sz w:val="27"/>
      <w:szCs w:val="27"/>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tblPr>
      <w:tblStyleRowBandSize w:val="1"/>
      <w:tblStyleColBandSize w:val="1"/>
      <w:tblCellMar>
        <w:left w:w="115" w:type="dxa"/>
        <w:right w:w="115" w:type="dxa"/>
      </w:tblCellMar>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115" w:type="dxa"/>
        <w:right w:w="115" w:type="dxa"/>
      </w:tblCellMar>
    </w:tblPr>
  </w:style>
  <w:style w:type="table" w:customStyle="1" w:styleId="aff2">
    <w:basedOn w:val="TableNormal"/>
    <w:tblPr>
      <w:tblStyleRowBandSize w:val="1"/>
      <w:tblStyleColBandSize w:val="1"/>
      <w:tblCellMar>
        <w:left w:w="115" w:type="dxa"/>
        <w:right w:w="115" w:type="dxa"/>
      </w:tblCellMar>
    </w:tblPr>
  </w:style>
  <w:style w:type="table" w:customStyle="1" w:styleId="aff3">
    <w:basedOn w:val="TableNormal"/>
    <w:tblPr>
      <w:tblStyleRowBandSize w:val="1"/>
      <w:tblStyleColBandSize w:val="1"/>
      <w:tblCellMar>
        <w:left w:w="115" w:type="dxa"/>
        <w:right w:w="115" w:type="dxa"/>
      </w:tblCellMar>
    </w:tblPr>
  </w:style>
  <w:style w:type="table" w:customStyle="1" w:styleId="aff4">
    <w:basedOn w:val="TableNormal"/>
    <w:tblPr>
      <w:tblStyleRowBandSize w:val="1"/>
      <w:tblStyleColBandSize w:val="1"/>
      <w:tblCellMar>
        <w:left w:w="115" w:type="dxa"/>
        <w:right w:w="115" w:type="dxa"/>
      </w:tblCellMar>
    </w:tblPr>
  </w:style>
  <w:style w:type="table" w:customStyle="1" w:styleId="aff5">
    <w:basedOn w:val="TableNormal"/>
    <w:tblPr>
      <w:tblStyleRowBandSize w:val="1"/>
      <w:tblStyleColBandSize w:val="1"/>
      <w:tblCellMar>
        <w:left w:w="115" w:type="dxa"/>
        <w:right w:w="115" w:type="dxa"/>
      </w:tblCellMar>
    </w:tbl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tblPr>
      <w:tblStyleRowBandSize w:val="1"/>
      <w:tblStyleColBandSize w:val="1"/>
      <w:tblCellMar>
        <w:left w:w="115" w:type="dxa"/>
        <w:right w:w="115" w:type="dxa"/>
      </w:tblCellMar>
    </w:tblPr>
  </w:style>
  <w:style w:type="paragraph" w:styleId="ListParagraph">
    <w:name w:val="List Paragraph"/>
    <w:aliases w:val="Body of text,List Paragraph1,Body of text+1,Body of text+2,Body of text+3,List Paragraph11,rpp3,Medium Grid 1 - Accent 21,Colorful List - Accent 11,Heading 11,Heading 111,Heading 12,HEADING 1,Heading 13,Heading 121"/>
    <w:basedOn w:val="Normal"/>
    <w:link w:val="ListParagraphChar"/>
    <w:uiPriority w:val="34"/>
    <w:qFormat/>
    <w:rsid w:val="00733429"/>
    <w:pPr>
      <w:ind w:left="720"/>
      <w:contextualSpacing/>
    </w:pPr>
  </w:style>
  <w:style w:type="character" w:customStyle="1" w:styleId="ListParagraphChar">
    <w:name w:val="List Paragraph Char"/>
    <w:aliases w:val="Body of text Char,List Paragraph1 Char,Body of text+1 Char,Body of text+2 Char,Body of text+3 Char,List Paragraph11 Char,rpp3 Char,Medium Grid 1 - Accent 21 Char,Colorful List - Accent 11 Char,Heading 11 Char,Heading 111 Char"/>
    <w:link w:val="ListParagraph"/>
    <w:uiPriority w:val="34"/>
    <w:qFormat/>
    <w:rsid w:val="0080420B"/>
  </w:style>
  <w:style w:type="paragraph" w:styleId="BodyText">
    <w:name w:val="Body Text"/>
    <w:basedOn w:val="Normal"/>
    <w:link w:val="BodyTextChar"/>
    <w:uiPriority w:val="1"/>
    <w:qFormat/>
    <w:rsid w:val="0080420B"/>
    <w:pPr>
      <w:widowControl w:val="0"/>
      <w:autoSpaceDE w:val="0"/>
      <w:autoSpaceDN w:val="0"/>
      <w:spacing w:after="0" w:line="240" w:lineRule="auto"/>
    </w:pPr>
    <w:rPr>
      <w:rFonts w:ascii="Arial MT" w:eastAsia="Arial MT" w:hAnsi="Arial MT" w:cs="Arial MT"/>
      <w:sz w:val="24"/>
      <w:szCs w:val="24"/>
      <w:lang w:eastAsia="en-US"/>
    </w:rPr>
  </w:style>
  <w:style w:type="character" w:customStyle="1" w:styleId="BodyTextChar">
    <w:name w:val="Body Text Char"/>
    <w:basedOn w:val="DefaultParagraphFont"/>
    <w:link w:val="BodyText"/>
    <w:uiPriority w:val="1"/>
    <w:rsid w:val="0080420B"/>
    <w:rPr>
      <w:rFonts w:ascii="Arial MT" w:eastAsia="Arial MT" w:hAnsi="Arial MT" w:cs="Arial MT"/>
      <w:sz w:val="24"/>
      <w:szCs w:val="24"/>
      <w:lang w:eastAsia="en-US"/>
    </w:rPr>
  </w:style>
  <w:style w:type="table" w:styleId="TableGrid">
    <w:name w:val="Table Grid"/>
    <w:basedOn w:val="TableNormal"/>
    <w:uiPriority w:val="39"/>
    <w:rsid w:val="00BE15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64847"/>
    <w:pPr>
      <w:spacing w:after="0" w:line="240" w:lineRule="auto"/>
    </w:pPr>
  </w:style>
  <w:style w:type="paragraph" w:customStyle="1" w:styleId="TableParagraph">
    <w:name w:val="Table Paragraph"/>
    <w:basedOn w:val="Normal"/>
    <w:uiPriority w:val="1"/>
    <w:qFormat/>
    <w:rsid w:val="00483442"/>
    <w:pPr>
      <w:widowControl w:val="0"/>
      <w:autoSpaceDE w:val="0"/>
      <w:autoSpaceDN w:val="0"/>
      <w:spacing w:after="0" w:line="240" w:lineRule="auto"/>
      <w:ind w:left="110"/>
    </w:pPr>
    <w:rPr>
      <w:rFonts w:ascii="Tahoma" w:eastAsia="Tahoma" w:hAnsi="Tahoma" w:cs="Tahoma"/>
      <w:lang w:val="id" w:eastAsia="en-US"/>
    </w:rPr>
  </w:style>
  <w:style w:type="paragraph" w:styleId="NormalWeb">
    <w:name w:val="Normal (Web)"/>
    <w:basedOn w:val="Normal"/>
    <w:uiPriority w:val="99"/>
    <w:unhideWhenUsed/>
    <w:rsid w:val="00D7350F"/>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styleId="Strong">
    <w:name w:val="Strong"/>
    <w:basedOn w:val="DefaultParagraphFont"/>
    <w:uiPriority w:val="22"/>
    <w:qFormat/>
    <w:rsid w:val="00D735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456965">
      <w:bodyDiv w:val="1"/>
      <w:marLeft w:val="0"/>
      <w:marRight w:val="0"/>
      <w:marTop w:val="0"/>
      <w:marBottom w:val="0"/>
      <w:divBdr>
        <w:top w:val="none" w:sz="0" w:space="0" w:color="auto"/>
        <w:left w:val="none" w:sz="0" w:space="0" w:color="auto"/>
        <w:bottom w:val="none" w:sz="0" w:space="0" w:color="auto"/>
        <w:right w:val="none" w:sz="0" w:space="0" w:color="auto"/>
      </w:divBdr>
    </w:div>
    <w:div w:id="259067036">
      <w:bodyDiv w:val="1"/>
      <w:marLeft w:val="0"/>
      <w:marRight w:val="0"/>
      <w:marTop w:val="0"/>
      <w:marBottom w:val="0"/>
      <w:divBdr>
        <w:top w:val="none" w:sz="0" w:space="0" w:color="auto"/>
        <w:left w:val="none" w:sz="0" w:space="0" w:color="auto"/>
        <w:bottom w:val="none" w:sz="0" w:space="0" w:color="auto"/>
        <w:right w:val="none" w:sz="0" w:space="0" w:color="auto"/>
      </w:divBdr>
    </w:div>
    <w:div w:id="315451964">
      <w:bodyDiv w:val="1"/>
      <w:marLeft w:val="0"/>
      <w:marRight w:val="0"/>
      <w:marTop w:val="0"/>
      <w:marBottom w:val="0"/>
      <w:divBdr>
        <w:top w:val="none" w:sz="0" w:space="0" w:color="auto"/>
        <w:left w:val="none" w:sz="0" w:space="0" w:color="auto"/>
        <w:bottom w:val="none" w:sz="0" w:space="0" w:color="auto"/>
        <w:right w:val="none" w:sz="0" w:space="0" w:color="auto"/>
      </w:divBdr>
    </w:div>
    <w:div w:id="423696489">
      <w:bodyDiv w:val="1"/>
      <w:marLeft w:val="0"/>
      <w:marRight w:val="0"/>
      <w:marTop w:val="0"/>
      <w:marBottom w:val="0"/>
      <w:divBdr>
        <w:top w:val="none" w:sz="0" w:space="0" w:color="auto"/>
        <w:left w:val="none" w:sz="0" w:space="0" w:color="auto"/>
        <w:bottom w:val="none" w:sz="0" w:space="0" w:color="auto"/>
        <w:right w:val="none" w:sz="0" w:space="0" w:color="auto"/>
      </w:divBdr>
    </w:div>
    <w:div w:id="541095230">
      <w:bodyDiv w:val="1"/>
      <w:marLeft w:val="0"/>
      <w:marRight w:val="0"/>
      <w:marTop w:val="0"/>
      <w:marBottom w:val="0"/>
      <w:divBdr>
        <w:top w:val="none" w:sz="0" w:space="0" w:color="auto"/>
        <w:left w:val="none" w:sz="0" w:space="0" w:color="auto"/>
        <w:bottom w:val="none" w:sz="0" w:space="0" w:color="auto"/>
        <w:right w:val="none" w:sz="0" w:space="0" w:color="auto"/>
      </w:divBdr>
    </w:div>
    <w:div w:id="743841203">
      <w:bodyDiv w:val="1"/>
      <w:marLeft w:val="0"/>
      <w:marRight w:val="0"/>
      <w:marTop w:val="0"/>
      <w:marBottom w:val="0"/>
      <w:divBdr>
        <w:top w:val="none" w:sz="0" w:space="0" w:color="auto"/>
        <w:left w:val="none" w:sz="0" w:space="0" w:color="auto"/>
        <w:bottom w:val="none" w:sz="0" w:space="0" w:color="auto"/>
        <w:right w:val="none" w:sz="0" w:space="0" w:color="auto"/>
      </w:divBdr>
    </w:div>
    <w:div w:id="935864572">
      <w:bodyDiv w:val="1"/>
      <w:marLeft w:val="0"/>
      <w:marRight w:val="0"/>
      <w:marTop w:val="0"/>
      <w:marBottom w:val="0"/>
      <w:divBdr>
        <w:top w:val="none" w:sz="0" w:space="0" w:color="auto"/>
        <w:left w:val="none" w:sz="0" w:space="0" w:color="auto"/>
        <w:bottom w:val="none" w:sz="0" w:space="0" w:color="auto"/>
        <w:right w:val="none" w:sz="0" w:space="0" w:color="auto"/>
      </w:divBdr>
    </w:div>
    <w:div w:id="1053692630">
      <w:bodyDiv w:val="1"/>
      <w:marLeft w:val="0"/>
      <w:marRight w:val="0"/>
      <w:marTop w:val="0"/>
      <w:marBottom w:val="0"/>
      <w:divBdr>
        <w:top w:val="none" w:sz="0" w:space="0" w:color="auto"/>
        <w:left w:val="none" w:sz="0" w:space="0" w:color="auto"/>
        <w:bottom w:val="none" w:sz="0" w:space="0" w:color="auto"/>
        <w:right w:val="none" w:sz="0" w:space="0" w:color="auto"/>
      </w:divBdr>
    </w:div>
    <w:div w:id="1120418521">
      <w:bodyDiv w:val="1"/>
      <w:marLeft w:val="0"/>
      <w:marRight w:val="0"/>
      <w:marTop w:val="0"/>
      <w:marBottom w:val="0"/>
      <w:divBdr>
        <w:top w:val="none" w:sz="0" w:space="0" w:color="auto"/>
        <w:left w:val="none" w:sz="0" w:space="0" w:color="auto"/>
        <w:bottom w:val="none" w:sz="0" w:space="0" w:color="auto"/>
        <w:right w:val="none" w:sz="0" w:space="0" w:color="auto"/>
      </w:divBdr>
    </w:div>
    <w:div w:id="1241453294">
      <w:bodyDiv w:val="1"/>
      <w:marLeft w:val="0"/>
      <w:marRight w:val="0"/>
      <w:marTop w:val="0"/>
      <w:marBottom w:val="0"/>
      <w:divBdr>
        <w:top w:val="none" w:sz="0" w:space="0" w:color="auto"/>
        <w:left w:val="none" w:sz="0" w:space="0" w:color="auto"/>
        <w:bottom w:val="none" w:sz="0" w:space="0" w:color="auto"/>
        <w:right w:val="none" w:sz="0" w:space="0" w:color="auto"/>
      </w:divBdr>
    </w:div>
    <w:div w:id="1392801991">
      <w:bodyDiv w:val="1"/>
      <w:marLeft w:val="0"/>
      <w:marRight w:val="0"/>
      <w:marTop w:val="0"/>
      <w:marBottom w:val="0"/>
      <w:divBdr>
        <w:top w:val="none" w:sz="0" w:space="0" w:color="auto"/>
        <w:left w:val="none" w:sz="0" w:space="0" w:color="auto"/>
        <w:bottom w:val="none" w:sz="0" w:space="0" w:color="auto"/>
        <w:right w:val="none" w:sz="0" w:space="0" w:color="auto"/>
      </w:divBdr>
    </w:div>
    <w:div w:id="1495875445">
      <w:bodyDiv w:val="1"/>
      <w:marLeft w:val="0"/>
      <w:marRight w:val="0"/>
      <w:marTop w:val="0"/>
      <w:marBottom w:val="0"/>
      <w:divBdr>
        <w:top w:val="none" w:sz="0" w:space="0" w:color="auto"/>
        <w:left w:val="none" w:sz="0" w:space="0" w:color="auto"/>
        <w:bottom w:val="none" w:sz="0" w:space="0" w:color="auto"/>
        <w:right w:val="none" w:sz="0" w:space="0" w:color="auto"/>
      </w:divBdr>
    </w:div>
    <w:div w:id="1561481693">
      <w:bodyDiv w:val="1"/>
      <w:marLeft w:val="0"/>
      <w:marRight w:val="0"/>
      <w:marTop w:val="0"/>
      <w:marBottom w:val="0"/>
      <w:divBdr>
        <w:top w:val="none" w:sz="0" w:space="0" w:color="auto"/>
        <w:left w:val="none" w:sz="0" w:space="0" w:color="auto"/>
        <w:bottom w:val="none" w:sz="0" w:space="0" w:color="auto"/>
        <w:right w:val="none" w:sz="0" w:space="0" w:color="auto"/>
      </w:divBdr>
    </w:div>
    <w:div w:id="1736246777">
      <w:bodyDiv w:val="1"/>
      <w:marLeft w:val="0"/>
      <w:marRight w:val="0"/>
      <w:marTop w:val="0"/>
      <w:marBottom w:val="0"/>
      <w:divBdr>
        <w:top w:val="none" w:sz="0" w:space="0" w:color="auto"/>
        <w:left w:val="none" w:sz="0" w:space="0" w:color="auto"/>
        <w:bottom w:val="none" w:sz="0" w:space="0" w:color="auto"/>
        <w:right w:val="none" w:sz="0" w:space="0" w:color="auto"/>
      </w:divBdr>
      <w:divsChild>
        <w:div w:id="1652976318">
          <w:marLeft w:val="0"/>
          <w:marRight w:val="0"/>
          <w:marTop w:val="0"/>
          <w:marBottom w:val="0"/>
          <w:divBdr>
            <w:top w:val="none" w:sz="0" w:space="0" w:color="auto"/>
            <w:left w:val="none" w:sz="0" w:space="0" w:color="auto"/>
            <w:bottom w:val="none" w:sz="0" w:space="0" w:color="auto"/>
            <w:right w:val="none" w:sz="0" w:space="0" w:color="auto"/>
          </w:divBdr>
          <w:divsChild>
            <w:div w:id="1593390173">
              <w:marLeft w:val="0"/>
              <w:marRight w:val="0"/>
              <w:marTop w:val="0"/>
              <w:marBottom w:val="0"/>
              <w:divBdr>
                <w:top w:val="none" w:sz="0" w:space="0" w:color="auto"/>
                <w:left w:val="none" w:sz="0" w:space="0" w:color="auto"/>
                <w:bottom w:val="none" w:sz="0" w:space="0" w:color="auto"/>
                <w:right w:val="none" w:sz="0" w:space="0" w:color="auto"/>
              </w:divBdr>
              <w:divsChild>
                <w:div w:id="485828523">
                  <w:marLeft w:val="0"/>
                  <w:marRight w:val="0"/>
                  <w:marTop w:val="0"/>
                  <w:marBottom w:val="0"/>
                  <w:divBdr>
                    <w:top w:val="none" w:sz="0" w:space="0" w:color="auto"/>
                    <w:left w:val="none" w:sz="0" w:space="0" w:color="auto"/>
                    <w:bottom w:val="none" w:sz="0" w:space="0" w:color="auto"/>
                    <w:right w:val="none" w:sz="0" w:space="0" w:color="auto"/>
                  </w:divBdr>
                  <w:divsChild>
                    <w:div w:id="710955742">
                      <w:marLeft w:val="0"/>
                      <w:marRight w:val="0"/>
                      <w:marTop w:val="0"/>
                      <w:marBottom w:val="0"/>
                      <w:divBdr>
                        <w:top w:val="none" w:sz="0" w:space="0" w:color="auto"/>
                        <w:left w:val="none" w:sz="0" w:space="0" w:color="auto"/>
                        <w:bottom w:val="none" w:sz="0" w:space="0" w:color="auto"/>
                        <w:right w:val="none" w:sz="0" w:space="0" w:color="auto"/>
                      </w:divBdr>
                      <w:divsChild>
                        <w:div w:id="10312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3761242">
      <w:bodyDiv w:val="1"/>
      <w:marLeft w:val="0"/>
      <w:marRight w:val="0"/>
      <w:marTop w:val="0"/>
      <w:marBottom w:val="0"/>
      <w:divBdr>
        <w:top w:val="none" w:sz="0" w:space="0" w:color="auto"/>
        <w:left w:val="none" w:sz="0" w:space="0" w:color="auto"/>
        <w:bottom w:val="none" w:sz="0" w:space="0" w:color="auto"/>
        <w:right w:val="none" w:sz="0" w:space="0" w:color="auto"/>
      </w:divBdr>
    </w:div>
    <w:div w:id="1828133965">
      <w:bodyDiv w:val="1"/>
      <w:marLeft w:val="0"/>
      <w:marRight w:val="0"/>
      <w:marTop w:val="0"/>
      <w:marBottom w:val="0"/>
      <w:divBdr>
        <w:top w:val="none" w:sz="0" w:space="0" w:color="auto"/>
        <w:left w:val="none" w:sz="0" w:space="0" w:color="auto"/>
        <w:bottom w:val="none" w:sz="0" w:space="0" w:color="auto"/>
        <w:right w:val="none" w:sz="0" w:space="0" w:color="auto"/>
      </w:divBdr>
    </w:div>
    <w:div w:id="1967197952">
      <w:bodyDiv w:val="1"/>
      <w:marLeft w:val="0"/>
      <w:marRight w:val="0"/>
      <w:marTop w:val="0"/>
      <w:marBottom w:val="0"/>
      <w:divBdr>
        <w:top w:val="none" w:sz="0" w:space="0" w:color="auto"/>
        <w:left w:val="none" w:sz="0" w:space="0" w:color="auto"/>
        <w:bottom w:val="none" w:sz="0" w:space="0" w:color="auto"/>
        <w:right w:val="none" w:sz="0" w:space="0" w:color="auto"/>
      </w:divBdr>
    </w:div>
    <w:div w:id="2032024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yogyes.com/id/places/gunungkidul/" TargetMode="External"/><Relationship Id="rId3" Type="http://schemas.openxmlformats.org/officeDocument/2006/relationships/styles" Target="styles.xml"/><Relationship Id="rId7" Type="http://schemas.openxmlformats.org/officeDocument/2006/relationships/hyperlink" Target="https://www.yogyes.com/id/yogyakarta-tourism-object/other/heha-ocean-view/"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gyes.com/id/yogyakarta-tourism-object/other/heha-sky-view/"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63F69A-11B5-436B-AF4A-FDDBE974C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525</TotalTime>
  <Pages>12</Pages>
  <Words>5396</Words>
  <Characters>30761</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Luhur007</dc:creator>
  <cp:lastModifiedBy>Luhur007</cp:lastModifiedBy>
  <cp:revision>21</cp:revision>
  <dcterms:created xsi:type="dcterms:W3CDTF">2026-01-12T03:32:00Z</dcterms:created>
  <dcterms:modified xsi:type="dcterms:W3CDTF">2026-01-13T12:07:00Z</dcterms:modified>
</cp:coreProperties>
</file>